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B170C">
      <w:pPr>
        <w:spacing w:line="240" w:lineRule="auto"/>
        <w:ind w:firstLine="284"/>
        <w:jc w:val="right"/>
      </w:pPr>
      <w:bookmarkStart w:id="0" w:name="_GoBack"/>
      <w:bookmarkEnd w:id="0"/>
      <w:r>
        <w:t>ГОСТ</w:t>
      </w:r>
      <w:r>
        <w:rPr>
          <w:noProof/>
        </w:rPr>
        <w:t xml:space="preserve"> 5089-97 </w:t>
      </w:r>
    </w:p>
    <w:p w:rsidR="00000000" w:rsidRDefault="000B170C">
      <w:pPr>
        <w:spacing w:line="240" w:lineRule="auto"/>
        <w:ind w:firstLine="284"/>
        <w:jc w:val="right"/>
      </w:pPr>
    </w:p>
    <w:p w:rsidR="00000000" w:rsidRDefault="000B170C">
      <w:pPr>
        <w:spacing w:line="240" w:lineRule="auto"/>
        <w:ind w:firstLine="284"/>
        <w:jc w:val="center"/>
      </w:pPr>
      <w:r>
        <w:t>МЕЖГОСУДАРСТВЕННЫЙ СТАНДАРТ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  <w:rPr>
          <w:b/>
        </w:rPr>
      </w:pPr>
      <w:r>
        <w:rPr>
          <w:b/>
        </w:rPr>
        <w:t xml:space="preserve">ЗАМКИ И ЗАЩЕЛКИ ДЛЯ ДВЕРЕЙ </w:t>
      </w:r>
    </w:p>
    <w:p w:rsidR="00000000" w:rsidRDefault="000B170C">
      <w:pPr>
        <w:spacing w:line="240" w:lineRule="auto"/>
        <w:ind w:firstLine="284"/>
        <w:jc w:val="center"/>
        <w:rPr>
          <w:b/>
        </w:rPr>
      </w:pPr>
      <w:r>
        <w:rPr>
          <w:b/>
        </w:rPr>
        <w:t>Технические условия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  <w:r>
        <w:rPr>
          <w:lang w:val="en-US"/>
        </w:rPr>
        <w:t xml:space="preserve">LOCKS AND LATCHES FOR DOORS </w:t>
      </w:r>
    </w:p>
    <w:p w:rsidR="00000000" w:rsidRDefault="000B170C">
      <w:pPr>
        <w:spacing w:line="240" w:lineRule="auto"/>
        <w:ind w:firstLine="284"/>
        <w:jc w:val="center"/>
      </w:pPr>
      <w:r>
        <w:rPr>
          <w:lang w:val="en-US"/>
        </w:rPr>
        <w:t>Specifications</w:t>
      </w:r>
    </w:p>
    <w:p w:rsidR="00000000" w:rsidRDefault="000B170C">
      <w:pPr>
        <w:spacing w:line="240" w:lineRule="auto"/>
        <w:ind w:firstLine="284"/>
        <w:jc w:val="right"/>
      </w:pPr>
    </w:p>
    <w:p w:rsidR="00000000" w:rsidRDefault="000B170C">
      <w:pPr>
        <w:spacing w:line="240" w:lineRule="auto"/>
        <w:ind w:firstLine="284"/>
        <w:jc w:val="right"/>
      </w:pPr>
      <w:r>
        <w:t>Дата введения</w:t>
      </w:r>
      <w:r>
        <w:rPr>
          <w:noProof/>
        </w:rPr>
        <w:t xml:space="preserve"> 1998-01-01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</w:pPr>
      <w:r>
        <w:t>Предисловие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1</w:t>
      </w:r>
      <w:r>
        <w:t xml:space="preserve"> РАЗРАБОТАН Центральным проектно-конструкторским и технологическим бюро (</w:t>
      </w:r>
      <w:proofErr w:type="spellStart"/>
      <w:r>
        <w:t>ЦПКТБ</w:t>
      </w:r>
      <w:proofErr w:type="spellEnd"/>
      <w:r>
        <w:t xml:space="preserve">) </w:t>
      </w:r>
      <w:proofErr w:type="spellStart"/>
      <w:r>
        <w:t>Минстроя</w:t>
      </w:r>
      <w:proofErr w:type="spellEnd"/>
      <w:r>
        <w:t xml:space="preserve"> России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t xml:space="preserve">ВНЕСЕН </w:t>
      </w:r>
      <w:proofErr w:type="spellStart"/>
      <w:r>
        <w:t>Минстроем</w:t>
      </w:r>
      <w:proofErr w:type="spellEnd"/>
      <w:r>
        <w:t xml:space="preserve"> России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2</w:t>
      </w:r>
      <w:r>
        <w:t xml:space="preserve"> ПРИНЯТ Межгосударственной научно-технической комиссией по стандартизации, техническому нормированию и сертификации в строительстве (</w:t>
      </w:r>
      <w:proofErr w:type="spellStart"/>
      <w:r>
        <w:t>МНТКС</w:t>
      </w:r>
      <w:proofErr w:type="spellEnd"/>
      <w:r>
        <w:t>)</w:t>
      </w:r>
      <w:r>
        <w:rPr>
          <w:noProof/>
        </w:rPr>
        <w:t xml:space="preserve"> 23</w:t>
      </w:r>
      <w:r>
        <w:t xml:space="preserve"> апреля</w:t>
      </w:r>
      <w:r>
        <w:rPr>
          <w:noProof/>
        </w:rPr>
        <w:t xml:space="preserve"> 1997</w:t>
      </w:r>
      <w:r>
        <w:t xml:space="preserve"> г.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t>За принятие проголосовали</w:t>
      </w:r>
    </w:p>
    <w:p w:rsidR="00000000" w:rsidRDefault="000B170C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0"/>
        <w:gridCol w:w="3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Наименование государства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Наименование органа государственного управления строительством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Республика Армения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 xml:space="preserve">Министерство градостроительства </w:t>
            </w:r>
            <w:proofErr w:type="spellStart"/>
            <w:r>
              <w:t>Респуб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лики Армения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Грузия</w:t>
            </w: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Министерство урбанизации и строитель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proofErr w:type="spellStart"/>
            <w:r>
              <w:t>ства</w:t>
            </w:r>
            <w:proofErr w:type="spellEnd"/>
            <w:r>
              <w:t xml:space="preserve"> Грузии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Республика Казахстан</w:t>
            </w: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Агентство строительства и архитектурно</w:t>
            </w: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 xml:space="preserve">градостроительного контроля </w:t>
            </w:r>
            <w:proofErr w:type="spellStart"/>
            <w:r>
              <w:t>Министер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proofErr w:type="spellStart"/>
            <w:r>
              <w:t>ства</w:t>
            </w:r>
            <w:proofErr w:type="spellEnd"/>
            <w:r>
              <w:t xml:space="preserve"> экономики и торговли Республики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Казахстан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proofErr w:type="spellStart"/>
            <w:r>
              <w:t>Кыргызская</w:t>
            </w:r>
            <w:proofErr w:type="spellEnd"/>
            <w:r>
              <w:t xml:space="preserve"> Республика</w:t>
            </w: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proofErr w:type="spellStart"/>
            <w:r>
              <w:t>Минархстрой</w:t>
            </w:r>
            <w:proofErr w:type="spellEnd"/>
            <w:r>
              <w:t xml:space="preserve"> </w:t>
            </w:r>
            <w:proofErr w:type="spellStart"/>
            <w:r>
              <w:t>Кыргызской</w:t>
            </w:r>
            <w:proofErr w:type="spellEnd"/>
            <w:r>
              <w:t xml:space="preserve"> Республики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Республика Молдова</w:t>
            </w: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Министерство территориального развития, строительства и коммунального хозяйства Республики Молдова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Российская Федерация</w:t>
            </w: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Госстрой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Республика Таджикистан</w:t>
            </w: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Госстрой Республики Таджикистан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Республика Узбекистан</w:t>
            </w:r>
          </w:p>
        </w:tc>
        <w:tc>
          <w:tcPr>
            <w:tcW w:w="3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proofErr w:type="spellStart"/>
            <w:r>
              <w:t>Госкомархитектстрой</w:t>
            </w:r>
            <w:proofErr w:type="spellEnd"/>
            <w:r>
              <w:t xml:space="preserve"> Республики </w:t>
            </w:r>
            <w:proofErr w:type="spellStart"/>
            <w:r>
              <w:t>Узбе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36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proofErr w:type="spellStart"/>
            <w:r>
              <w:t>кистан</w:t>
            </w:r>
            <w:proofErr w:type="spellEnd"/>
          </w:p>
        </w:tc>
      </w:tr>
    </w:tbl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3</w:t>
      </w:r>
      <w:r>
        <w:t xml:space="preserve"> ВЗАМЕН ГОСТ</w:t>
      </w:r>
      <w:r>
        <w:rPr>
          <w:noProof/>
        </w:rPr>
        <w:t xml:space="preserve"> 5089-90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4</w:t>
      </w:r>
      <w:r>
        <w:t xml:space="preserve"> ВВЕДЕН В ДЕЙСТВИЕ с</w:t>
      </w:r>
      <w:r>
        <w:rPr>
          <w:noProof/>
        </w:rPr>
        <w:t xml:space="preserve"> 1</w:t>
      </w:r>
      <w:r>
        <w:t xml:space="preserve"> января</w:t>
      </w:r>
      <w:r>
        <w:rPr>
          <w:noProof/>
        </w:rPr>
        <w:t xml:space="preserve"> 1998</w:t>
      </w:r>
      <w:r>
        <w:t xml:space="preserve"> г. в качестве государ</w:t>
      </w:r>
      <w:r>
        <w:t>ственного стандарта Российской Федерации постановлением Госстроя России от</w:t>
      </w:r>
      <w:r>
        <w:rPr>
          <w:noProof/>
        </w:rPr>
        <w:t xml:space="preserve"> 25</w:t>
      </w:r>
      <w:r>
        <w:t xml:space="preserve"> августа</w:t>
      </w:r>
      <w:r>
        <w:rPr>
          <w:noProof/>
        </w:rPr>
        <w:t xml:space="preserve"> 1997</w:t>
      </w:r>
      <w:r>
        <w:t xml:space="preserve"> г.</w:t>
      </w:r>
      <w:r>
        <w:rPr>
          <w:noProof/>
        </w:rPr>
        <w:t xml:space="preserve"> № 18-46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rPr>
          <w:lang w:val="en-US"/>
        </w:rPr>
      </w:pPr>
      <w:r>
        <w:rPr>
          <w:noProof/>
        </w:rPr>
        <w:t>1</w:t>
      </w:r>
      <w:r>
        <w:t xml:space="preserve"> Область применения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t>Настоящий стандарт распространяется на замки и защелки для дверей, применяемых в жилых и общественных зданиях.</w:t>
      </w:r>
    </w:p>
    <w:p w:rsidR="00000000" w:rsidRDefault="000B170C">
      <w:pPr>
        <w:spacing w:line="240" w:lineRule="auto"/>
        <w:ind w:firstLine="284"/>
      </w:pPr>
      <w:r>
        <w:t>Обязательные требования к качеству замков, обеспечивающие безопасность граждан и их имущества, изложены в разделах</w:t>
      </w:r>
      <w:r>
        <w:rPr>
          <w:noProof/>
        </w:rPr>
        <w:t xml:space="preserve"> 3</w:t>
      </w:r>
      <w:r>
        <w:t xml:space="preserve"> и</w:t>
      </w:r>
      <w:r>
        <w:rPr>
          <w:noProof/>
        </w:rPr>
        <w:t xml:space="preserve"> 4.</w:t>
      </w:r>
    </w:p>
    <w:p w:rsidR="00000000" w:rsidRDefault="000B170C">
      <w:pPr>
        <w:spacing w:line="240" w:lineRule="auto"/>
        <w:ind w:firstLine="284"/>
        <w:rPr>
          <w:noProof/>
        </w:rPr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2</w:t>
      </w:r>
      <w:r>
        <w:t xml:space="preserve"> Нормативные ссылки</w:t>
      </w:r>
    </w:p>
    <w:p w:rsidR="00000000" w:rsidRDefault="000B170C">
      <w:pPr>
        <w:spacing w:line="240" w:lineRule="auto"/>
        <w:ind w:firstLine="284"/>
        <w:rPr>
          <w:lang w:val="en-US"/>
        </w:rPr>
      </w:pPr>
    </w:p>
    <w:p w:rsidR="00000000" w:rsidRDefault="000B170C">
      <w:pPr>
        <w:spacing w:line="240" w:lineRule="auto"/>
        <w:ind w:firstLine="284"/>
      </w:pPr>
      <w:r>
        <w:lastRenderedPageBreak/>
        <w:t>В настоящем стандарте использованы ссылки на следующие стандарты:</w:t>
      </w:r>
    </w:p>
    <w:p w:rsidR="00000000" w:rsidRDefault="000B170C">
      <w:pPr>
        <w:spacing w:line="240" w:lineRule="auto"/>
        <w:ind w:firstLine="284"/>
      </w:pPr>
      <w:r>
        <w:t>ГОСТ</w:t>
      </w:r>
      <w:r>
        <w:rPr>
          <w:noProof/>
        </w:rPr>
        <w:t xml:space="preserve"> 9.303—84</w:t>
      </w:r>
      <w:r>
        <w:t xml:space="preserve"> </w:t>
      </w:r>
      <w:proofErr w:type="spellStart"/>
      <w:r>
        <w:t>ЕСЗКС</w:t>
      </w:r>
      <w:proofErr w:type="spellEnd"/>
      <w:r>
        <w:t>. Покрытия металлические и неметаллические нео</w:t>
      </w:r>
      <w:r>
        <w:t>рганические. Общие требования к выбору</w:t>
      </w:r>
    </w:p>
    <w:p w:rsidR="00000000" w:rsidRDefault="000B170C">
      <w:pPr>
        <w:spacing w:line="240" w:lineRule="auto"/>
        <w:ind w:firstLine="284"/>
      </w:pPr>
      <w:r>
        <w:t>ГОСТ</w:t>
      </w:r>
      <w:r>
        <w:rPr>
          <w:noProof/>
        </w:rPr>
        <w:t xml:space="preserve"> 538—88</w:t>
      </w:r>
      <w:r>
        <w:t xml:space="preserve"> Изделия замочные и скобяные. Общие технические условия</w:t>
      </w:r>
    </w:p>
    <w:p w:rsidR="00000000" w:rsidRDefault="000B170C">
      <w:pPr>
        <w:spacing w:line="240" w:lineRule="auto"/>
        <w:ind w:firstLine="284"/>
      </w:pPr>
      <w:r>
        <w:t>ГОСТ</w:t>
      </w:r>
      <w:r>
        <w:rPr>
          <w:noProof/>
        </w:rPr>
        <w:t xml:space="preserve"> 1145—80</w:t>
      </w:r>
      <w:r>
        <w:t xml:space="preserve"> Шурупы с потайной головкой. Конструкция и размеры</w:t>
      </w:r>
    </w:p>
    <w:p w:rsidR="00000000" w:rsidRDefault="000B170C">
      <w:pPr>
        <w:spacing w:line="240" w:lineRule="auto"/>
        <w:ind w:firstLine="284"/>
      </w:pPr>
      <w:r>
        <w:t>ГОСТ</w:t>
      </w:r>
      <w:r>
        <w:rPr>
          <w:noProof/>
        </w:rPr>
        <w:t xml:space="preserve"> 1146—80</w:t>
      </w:r>
      <w:r>
        <w:t xml:space="preserve"> Шурупы с полупотайной головкой. Конструкция и размеры</w:t>
      </w:r>
    </w:p>
    <w:p w:rsidR="00000000" w:rsidRDefault="000B170C">
      <w:pPr>
        <w:spacing w:line="240" w:lineRule="auto"/>
        <w:ind w:firstLine="284"/>
      </w:pPr>
      <w:r>
        <w:t>ГОСТ</w:t>
      </w:r>
      <w:r>
        <w:rPr>
          <w:noProof/>
        </w:rPr>
        <w:t xml:space="preserve"> 17474—80</w:t>
      </w:r>
      <w:r>
        <w:t xml:space="preserve"> Винты с полупотайной головкой классов точности А и В. Конструкция и размеры</w:t>
      </w:r>
    </w:p>
    <w:p w:rsidR="00000000" w:rsidRDefault="000B170C">
      <w:pPr>
        <w:spacing w:line="240" w:lineRule="auto"/>
        <w:ind w:firstLine="284"/>
      </w:pPr>
      <w:r>
        <w:t>ГОСТ</w:t>
      </w:r>
      <w:r>
        <w:rPr>
          <w:noProof/>
        </w:rPr>
        <w:t xml:space="preserve"> 17475—80</w:t>
      </w:r>
      <w:r>
        <w:t xml:space="preserve"> Винты с потайной головкой классов точности А и В. Конструкция и размеры</w:t>
      </w:r>
    </w:p>
    <w:p w:rsidR="00000000" w:rsidRDefault="000B170C">
      <w:pPr>
        <w:spacing w:line="240" w:lineRule="auto"/>
        <w:ind w:firstLine="284"/>
      </w:pPr>
      <w:r>
        <w:t>ГОСТ</w:t>
      </w:r>
      <w:r>
        <w:rPr>
          <w:noProof/>
        </w:rPr>
        <w:t xml:space="preserve"> 19091—82</w:t>
      </w:r>
      <w:r>
        <w:t xml:space="preserve"> Замки врезные и накладные цилиндровые и защелки врезные. Методы испытаний</w:t>
      </w:r>
    </w:p>
    <w:p w:rsidR="00000000" w:rsidRDefault="000B170C">
      <w:pPr>
        <w:spacing w:line="240" w:lineRule="auto"/>
        <w:ind w:firstLine="284"/>
      </w:pPr>
      <w:r>
        <w:t>ГОСТ</w:t>
      </w:r>
      <w:r>
        <w:rPr>
          <w:noProof/>
        </w:rPr>
        <w:t xml:space="preserve"> 23306—</w:t>
      </w:r>
      <w:r>
        <w:t>8</w:t>
      </w:r>
      <w:r>
        <w:t xml:space="preserve">7 Замки врезные и накладные </w:t>
      </w:r>
      <w:proofErr w:type="spellStart"/>
      <w:r>
        <w:t>сувальдные</w:t>
      </w:r>
      <w:proofErr w:type="spellEnd"/>
      <w:r>
        <w:t xml:space="preserve"> для деревянных дверей. Методы испытаний.</w:t>
      </w:r>
    </w:p>
    <w:p w:rsidR="00000000" w:rsidRDefault="000B170C">
      <w:pPr>
        <w:spacing w:line="240" w:lineRule="auto"/>
        <w:ind w:firstLine="284"/>
        <w:rPr>
          <w:noProof/>
        </w:rPr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3</w:t>
      </w:r>
      <w:r>
        <w:t xml:space="preserve"> Классы, основные параметры и размеры</w:t>
      </w:r>
    </w:p>
    <w:p w:rsidR="00000000" w:rsidRDefault="000B170C">
      <w:pPr>
        <w:spacing w:line="240" w:lineRule="auto"/>
        <w:ind w:firstLine="284"/>
        <w:rPr>
          <w:noProof/>
        </w:rPr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3.1</w:t>
      </w:r>
      <w:r>
        <w:t xml:space="preserve"> Классы, характеристики классов, требования по прочности и стойкости замков к разрушающим и неразрушающим способам их вскрытия и рекомендуемая область применения приведены в таблице</w:t>
      </w:r>
      <w:r>
        <w:rPr>
          <w:noProof/>
        </w:rPr>
        <w:t xml:space="preserve"> 1. 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t>Таблица</w:t>
      </w:r>
      <w:r>
        <w:rPr>
          <w:noProof/>
        </w:rPr>
        <w:t xml:space="preserve"> 1</w:t>
      </w:r>
    </w:p>
    <w:p w:rsidR="00000000" w:rsidRDefault="000B170C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1101"/>
        <w:gridCol w:w="689"/>
        <w:gridCol w:w="516"/>
        <w:gridCol w:w="861"/>
        <w:gridCol w:w="628"/>
        <w:gridCol w:w="214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Класс замка</w:t>
            </w: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Характеристика класса (охранные свойства)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Сила. прикладываемая к замку при его испытании на прочность, Н, не менее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 xml:space="preserve">Стойкость к вскрытию, 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Рекомендуемая область применения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11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засо</w:t>
            </w:r>
            <w:r>
              <w:t>в и запорная планка</w:t>
            </w:r>
          </w:p>
        </w:tc>
        <w:tc>
          <w:tcPr>
            <w:tcW w:w="5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механизм засова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соединение лицевой планки с корпусом врезного замка</w:t>
            </w:r>
          </w:p>
        </w:tc>
        <w:tc>
          <w:tcPr>
            <w:tcW w:w="6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мин, не менее</w:t>
            </w:r>
          </w:p>
        </w:tc>
        <w:tc>
          <w:tcPr>
            <w:tcW w:w="21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</w:t>
            </w: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Низкие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2940</w:t>
            </w:r>
          </w:p>
        </w:tc>
        <w:tc>
          <w:tcPr>
            <w:tcW w:w="5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785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785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 xml:space="preserve">Для запирания дверей подсобных помещений и внутренних дверей в квартирах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</w:t>
            </w:r>
          </w:p>
        </w:tc>
        <w:tc>
          <w:tcPr>
            <w:tcW w:w="11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Нормальные</w:t>
            </w:r>
          </w:p>
        </w:tc>
        <w:tc>
          <w:tcPr>
            <w:tcW w:w="6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2940</w:t>
            </w:r>
          </w:p>
        </w:tc>
        <w:tc>
          <w:tcPr>
            <w:tcW w:w="5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785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785</w:t>
            </w:r>
          </w:p>
        </w:tc>
        <w:tc>
          <w:tcPr>
            <w:tcW w:w="6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</w:t>
            </w:r>
          </w:p>
        </w:tc>
        <w:tc>
          <w:tcPr>
            <w:tcW w:w="21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Для запирания входных дверей в квартиры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</w:t>
            </w:r>
          </w:p>
        </w:tc>
        <w:tc>
          <w:tcPr>
            <w:tcW w:w="11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Повышенные</w:t>
            </w:r>
          </w:p>
        </w:tc>
        <w:tc>
          <w:tcPr>
            <w:tcW w:w="6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4900</w:t>
            </w:r>
          </w:p>
        </w:tc>
        <w:tc>
          <w:tcPr>
            <w:tcW w:w="5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1500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1960</w:t>
            </w:r>
          </w:p>
        </w:tc>
        <w:tc>
          <w:tcPr>
            <w:tcW w:w="6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10</w:t>
            </w:r>
          </w:p>
        </w:tc>
        <w:tc>
          <w:tcPr>
            <w:tcW w:w="21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Для запирания входных дверей в квартиры, в помещения, имеющие определенные ценности, и (или) в помещения, принимаемые на охрану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</w:t>
            </w:r>
          </w:p>
        </w:tc>
        <w:tc>
          <w:tcPr>
            <w:tcW w:w="11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Высокие</w:t>
            </w:r>
          </w:p>
        </w:tc>
        <w:tc>
          <w:tcPr>
            <w:tcW w:w="6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6860</w:t>
            </w:r>
          </w:p>
        </w:tc>
        <w:tc>
          <w:tcPr>
            <w:tcW w:w="51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1960</w:t>
            </w:r>
          </w:p>
        </w:tc>
        <w:tc>
          <w:tcPr>
            <w:tcW w:w="8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4900</w:t>
            </w:r>
          </w:p>
        </w:tc>
        <w:tc>
          <w:tcPr>
            <w:tcW w:w="6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30</w:t>
            </w:r>
          </w:p>
        </w:tc>
        <w:tc>
          <w:tcPr>
            <w:tcW w:w="21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Для запирания входных дверей в квартиры, в помещения</w:t>
            </w:r>
            <w:r>
              <w:t>, имеющие значительные ценности, и (или) в помещения, принимаемые на охрану</w:t>
            </w:r>
          </w:p>
        </w:tc>
      </w:tr>
    </w:tbl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lastRenderedPageBreak/>
        <w:t>Замки классов</w:t>
      </w:r>
      <w:r>
        <w:rPr>
          <w:noProof/>
        </w:rPr>
        <w:t xml:space="preserve"> 2—4</w:t>
      </w:r>
      <w:r>
        <w:t xml:space="preserve"> подлежат обязательной сертификации.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3.2</w:t>
      </w:r>
      <w:r>
        <w:t xml:space="preserve"> Типы, основные размеры замков, защелок, цилиндровых механизмов, ручек, накладок и ключей указаны на рисунках</w:t>
      </w:r>
      <w:r>
        <w:rPr>
          <w:lang w:val="en-US"/>
        </w:rPr>
        <w:t xml:space="preserve"> A.1— </w:t>
      </w:r>
      <w:r>
        <w:t>А.34.</w:t>
      </w:r>
    </w:p>
    <w:p w:rsidR="00000000" w:rsidRDefault="000B170C">
      <w:pPr>
        <w:spacing w:line="240" w:lineRule="auto"/>
        <w:ind w:firstLine="284"/>
      </w:pPr>
      <w:r>
        <w:t>Допускается изменение габаритов замков при комплектации их тягами или другими устройствами, повышающими их стойкость к вскрытию.</w:t>
      </w:r>
    </w:p>
    <w:p w:rsidR="00000000" w:rsidRDefault="000B170C">
      <w:pPr>
        <w:spacing w:line="240" w:lineRule="auto"/>
        <w:ind w:firstLine="284"/>
      </w:pPr>
      <w:r>
        <w:t>Форма корпусов накладных замков, ручек с накладками, накладок, запорных и лицевых планок, головок ключей и исполнение углов кор</w:t>
      </w:r>
      <w:r>
        <w:t>пусов врезных замков и защелок устанавливаются в рабочих чертежах.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3.3</w:t>
      </w:r>
      <w:r>
        <w:t xml:space="preserve"> Замки и защелки должны обозначаться марками. Марки замков и защелок указаны в приложении Б.</w:t>
      </w:r>
    </w:p>
    <w:p w:rsidR="00000000" w:rsidRDefault="000B170C">
      <w:pPr>
        <w:spacing w:line="240" w:lineRule="auto"/>
        <w:ind w:firstLine="284"/>
      </w:pPr>
      <w:r>
        <w:t>Условное обозначение замка или защелки должно состоять из марки замка или защелки, класса замка и обозначения настоящего стандарта.</w:t>
      </w:r>
    </w:p>
    <w:p w:rsidR="00000000" w:rsidRDefault="000B170C">
      <w:pPr>
        <w:spacing w:line="240" w:lineRule="auto"/>
        <w:ind w:firstLine="284"/>
      </w:pPr>
      <w:r>
        <w:t>Пример условного обозначения замка марки ЗВ1-1 класса</w:t>
      </w:r>
      <w:r>
        <w:rPr>
          <w:noProof/>
        </w:rPr>
        <w:t xml:space="preserve"> 2:</w:t>
      </w:r>
    </w:p>
    <w:p w:rsidR="00000000" w:rsidRDefault="000B170C">
      <w:pPr>
        <w:spacing w:line="240" w:lineRule="auto"/>
        <w:ind w:firstLine="284"/>
      </w:pPr>
      <w:r>
        <w:t>ЗВ1-1 кл.2 ГОСТ</w:t>
      </w:r>
      <w:r>
        <w:rPr>
          <w:noProof/>
        </w:rPr>
        <w:t xml:space="preserve"> 5089-97.</w:t>
      </w:r>
    </w:p>
    <w:p w:rsidR="00000000" w:rsidRDefault="000B170C">
      <w:pPr>
        <w:spacing w:line="240" w:lineRule="auto"/>
        <w:ind w:firstLine="284"/>
      </w:pPr>
      <w:r>
        <w:t>То же, защелки марки 3Щ1-1:</w:t>
      </w:r>
    </w:p>
    <w:p w:rsidR="00000000" w:rsidRDefault="000B170C">
      <w:pPr>
        <w:spacing w:line="240" w:lineRule="auto"/>
        <w:ind w:firstLine="284"/>
      </w:pPr>
      <w:r>
        <w:t>ЗЩ1-1 ГОСТ</w:t>
      </w:r>
      <w:r>
        <w:rPr>
          <w:noProof/>
        </w:rPr>
        <w:t xml:space="preserve"> 5089-97.</w:t>
      </w:r>
    </w:p>
    <w:p w:rsidR="00000000" w:rsidRDefault="000B170C">
      <w:pPr>
        <w:spacing w:line="240" w:lineRule="auto"/>
        <w:ind w:firstLine="284"/>
        <w:rPr>
          <w:noProof/>
        </w:rPr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4</w:t>
      </w:r>
      <w:r>
        <w:t xml:space="preserve"> Технические требования</w:t>
      </w:r>
    </w:p>
    <w:p w:rsidR="00000000" w:rsidRDefault="000B170C">
      <w:pPr>
        <w:spacing w:line="240" w:lineRule="auto"/>
        <w:ind w:firstLine="284"/>
        <w:rPr>
          <w:noProof/>
        </w:rPr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4.1</w:t>
      </w:r>
      <w:r>
        <w:t xml:space="preserve"> Замки и защелки должны удовлетворять требованиям ГОСТ</w:t>
      </w:r>
      <w:r>
        <w:rPr>
          <w:noProof/>
        </w:rPr>
        <w:t xml:space="preserve"> 53</w:t>
      </w:r>
      <w:r>
        <w:rPr>
          <w:noProof/>
        </w:rPr>
        <w:t xml:space="preserve">8 </w:t>
      </w:r>
      <w:r>
        <w:t>и настоящего стандарта.</w:t>
      </w:r>
    </w:p>
    <w:p w:rsidR="00000000" w:rsidRDefault="000B170C">
      <w:pPr>
        <w:spacing w:line="240" w:lineRule="auto"/>
        <w:ind w:firstLine="284"/>
      </w:pPr>
      <w:r>
        <w:t>Замки и защелки следует изготавливать по конструкторской документации, разработанной в соответствии с требованиями настоящего стандарта. Конструкторская документация на замок должна включать таблицу секретов. Конструкторская документация и образцы-эталоны на замки и защелки должны быть согласованы с организацией, назначенной органом государственного управления строительством.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4.2</w:t>
      </w:r>
      <w:r>
        <w:t xml:space="preserve"> Число секретов замков в зависимости от количества элементов секретности и размеры цилиндрового механизм</w:t>
      </w:r>
      <w:r>
        <w:t>а приведены в таблице</w:t>
      </w:r>
      <w:r>
        <w:rPr>
          <w:noProof/>
        </w:rPr>
        <w:t xml:space="preserve"> 2.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t>Таблица</w:t>
      </w:r>
      <w:r>
        <w:rPr>
          <w:noProof/>
        </w:rPr>
        <w:t xml:space="preserve"> 2</w:t>
      </w:r>
    </w:p>
    <w:p w:rsidR="00000000" w:rsidRDefault="000B170C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0"/>
        <w:gridCol w:w="820"/>
        <w:gridCol w:w="20"/>
        <w:gridCol w:w="820"/>
        <w:gridCol w:w="20"/>
        <w:gridCol w:w="820"/>
        <w:gridCol w:w="820"/>
        <w:gridCol w:w="20"/>
        <w:gridCol w:w="700"/>
        <w:gridCol w:w="20"/>
        <w:gridCol w:w="7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 xml:space="preserve">Тип цилиндрового механизма, сувальд </w:t>
            </w:r>
            <w:proofErr w:type="spellStart"/>
            <w:r>
              <w:t>ного</w:t>
            </w:r>
            <w:proofErr w:type="spellEnd"/>
            <w:r>
              <w:t xml:space="preserve"> </w:t>
            </w:r>
          </w:p>
        </w:tc>
        <w:tc>
          <w:tcPr>
            <w:tcW w:w="25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Количество элементов секретности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 xml:space="preserve">Число секретов замка, </w:t>
            </w:r>
          </w:p>
        </w:tc>
        <w:tc>
          <w:tcPr>
            <w:tcW w:w="148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Размеры цилиндрового механизма,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мм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замка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штифтов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пластин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сувальд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не менее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i/>
                <w:lang w:val="en-US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МЦ1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2500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62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10000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70</w:t>
            </w:r>
          </w:p>
        </w:tc>
        <w:tc>
          <w:tcPr>
            <w:tcW w:w="7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7500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62; 70</w:t>
            </w:r>
          </w:p>
        </w:tc>
        <w:tc>
          <w:tcPr>
            <w:tcW w:w="7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31;35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МЦ2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2500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62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10000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70</w:t>
            </w:r>
          </w:p>
        </w:tc>
        <w:tc>
          <w:tcPr>
            <w:tcW w:w="7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7500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62; 70</w:t>
            </w:r>
          </w:p>
        </w:tc>
        <w:tc>
          <w:tcPr>
            <w:tcW w:w="7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31; 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15000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70</w:t>
            </w:r>
          </w:p>
        </w:tc>
        <w:tc>
          <w:tcPr>
            <w:tcW w:w="7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proofErr w:type="spellStart"/>
            <w:r>
              <w:t>МЦЗ</w:t>
            </w:r>
            <w:proofErr w:type="spellEnd"/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2500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45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10000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50</w:t>
            </w:r>
          </w:p>
        </w:tc>
        <w:tc>
          <w:tcPr>
            <w:tcW w:w="7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7500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50</w:t>
            </w:r>
          </w:p>
        </w:tc>
        <w:tc>
          <w:tcPr>
            <w:tcW w:w="7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МЦ4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9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2500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40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МЦ8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2500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45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10000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45</w:t>
            </w:r>
          </w:p>
        </w:tc>
        <w:tc>
          <w:tcPr>
            <w:tcW w:w="7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МЦ9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7500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45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15000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50</w:t>
            </w:r>
          </w:p>
        </w:tc>
        <w:tc>
          <w:tcPr>
            <w:tcW w:w="7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МЦ10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2500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45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10000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45</w:t>
            </w:r>
          </w:p>
        </w:tc>
        <w:tc>
          <w:tcPr>
            <w:tcW w:w="7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25000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50</w:t>
            </w:r>
          </w:p>
        </w:tc>
        <w:tc>
          <w:tcPr>
            <w:tcW w:w="7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7500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45</w:t>
            </w:r>
          </w:p>
        </w:tc>
        <w:tc>
          <w:tcPr>
            <w:tcW w:w="7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15000</w:t>
            </w:r>
          </w:p>
        </w:tc>
        <w:tc>
          <w:tcPr>
            <w:tcW w:w="7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50</w:t>
            </w:r>
          </w:p>
        </w:tc>
        <w:tc>
          <w:tcPr>
            <w:tcW w:w="7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МЦ11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8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30000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45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ЗВ8-4,ЗВ9-4,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4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ЗВ10-4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7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7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ЗВ8-6, 3В9-6,             </w:t>
            </w:r>
          </w:p>
          <w:p w:rsidR="00000000" w:rsidRDefault="000B170C">
            <w:pPr>
              <w:spacing w:line="240" w:lineRule="auto"/>
              <w:ind w:firstLine="0"/>
            </w:pPr>
            <w:r>
              <w:t>ЗВ10-6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 xml:space="preserve">—         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 xml:space="preserve">—  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78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7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78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ЗВ13-6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2500 500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10000 500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ЗН4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5;6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1200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2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i/>
              </w:rPr>
              <w:t>Примечание</w:t>
            </w:r>
            <w:r>
              <w:rPr>
                <w:i/>
                <w:noProof/>
              </w:rPr>
              <w:t xml:space="preserve"> —</w:t>
            </w:r>
            <w:r>
              <w:t xml:space="preserve"> Количество штифтов цилиндрового механизма типа МЦ1 установлено для каждой стороны механизма</w:t>
            </w:r>
          </w:p>
        </w:tc>
      </w:tr>
    </w:tbl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4.3</w:t>
      </w:r>
      <w:r>
        <w:t xml:space="preserve"> Замок не должен открываться ключами других секретов.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4.4</w:t>
      </w:r>
      <w:r>
        <w:t xml:space="preserve"> Требов</w:t>
      </w:r>
      <w:r>
        <w:t>ания к надежности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4.4.1</w:t>
      </w:r>
      <w:r>
        <w:t xml:space="preserve"> Сборочные единицы замков в зависимости от класса и защелок должны безотказно выдерживать число циклов работы (наработка), указанное в таблице</w:t>
      </w:r>
      <w:r>
        <w:rPr>
          <w:noProof/>
        </w:rPr>
        <w:t xml:space="preserve"> 3. 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t>Таблица</w:t>
      </w:r>
      <w:r>
        <w:rPr>
          <w:noProof/>
        </w:rPr>
        <w:t xml:space="preserve"> 3</w:t>
      </w:r>
    </w:p>
    <w:p w:rsidR="00000000" w:rsidRDefault="000B170C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80"/>
        <w:gridCol w:w="20"/>
        <w:gridCol w:w="3036"/>
        <w:gridCol w:w="992"/>
        <w:gridCol w:w="11"/>
        <w:gridCol w:w="98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 xml:space="preserve">Тип, марка замка или </w:t>
            </w:r>
          </w:p>
        </w:tc>
        <w:tc>
          <w:tcPr>
            <w:tcW w:w="30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Наработка, циклы, не менее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защелки</w:t>
            </w:r>
          </w:p>
        </w:tc>
        <w:tc>
          <w:tcPr>
            <w:tcW w:w="3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Сборочная единица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класс замка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30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1,2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ЗВ1,ЗВ2,ЗН1, </w:t>
            </w:r>
          </w:p>
          <w:p w:rsidR="00000000" w:rsidRDefault="000B170C">
            <w:pPr>
              <w:spacing w:line="240" w:lineRule="auto"/>
              <w:ind w:firstLine="0"/>
            </w:pPr>
            <w:r>
              <w:t>ЗН2</w:t>
            </w:r>
          </w:p>
        </w:tc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Засов, цилиндровый механизм</w:t>
            </w: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80 000*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100 000*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ЗВ4, ЗВ5, ЗВ7, </w:t>
            </w:r>
          </w:p>
          <w:p w:rsidR="00000000" w:rsidRDefault="000B170C">
            <w:pPr>
              <w:spacing w:line="240" w:lineRule="auto"/>
              <w:ind w:firstLine="0"/>
            </w:pPr>
            <w:proofErr w:type="spellStart"/>
            <w:r>
              <w:t>ЗНЗ</w:t>
            </w:r>
            <w:proofErr w:type="spellEnd"/>
          </w:p>
        </w:tc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Засов, цилиндровый механизм </w:t>
            </w:r>
          </w:p>
          <w:p w:rsidR="00000000" w:rsidRDefault="000B170C">
            <w:pPr>
              <w:spacing w:line="240" w:lineRule="auto"/>
              <w:ind w:firstLine="0"/>
            </w:pPr>
            <w:r>
              <w:t xml:space="preserve">Защелка (фиксатор), </w:t>
            </w:r>
            <w:proofErr w:type="spellStart"/>
            <w:r>
              <w:t>фалевая</w:t>
            </w:r>
            <w:proofErr w:type="spellEnd"/>
            <w:r>
              <w:t xml:space="preserve"> ручка (ручка-кнопка)</w:t>
            </w: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t>80</w:t>
            </w:r>
            <w:r>
              <w:t xml:space="preserve"> 000*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200 000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100 000*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250000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ЗВ8-4, ЗН4, </w:t>
            </w:r>
          </w:p>
          <w:p w:rsidR="00000000" w:rsidRDefault="000B170C">
            <w:pPr>
              <w:spacing w:line="240" w:lineRule="auto"/>
              <w:ind w:firstLine="0"/>
            </w:pPr>
            <w:r>
              <w:t>ЗВ8-6</w:t>
            </w:r>
          </w:p>
        </w:tc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>За</w:t>
            </w:r>
            <w:r>
              <w:t xml:space="preserve">сов, </w:t>
            </w:r>
            <w:proofErr w:type="spellStart"/>
            <w:r>
              <w:t>сувальдный</w:t>
            </w:r>
            <w:proofErr w:type="spellEnd"/>
            <w:r>
              <w:t xml:space="preserve"> механизм</w:t>
            </w:r>
          </w:p>
          <w:p w:rsidR="00000000" w:rsidRDefault="000B170C">
            <w:pPr>
              <w:spacing w:line="240" w:lineRule="auto"/>
              <w:ind w:firstLine="0"/>
            </w:pPr>
            <w:r>
              <w:t>То же</w:t>
            </w: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25 000*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40 000*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80 000*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ЗВ9-4, ЗВ10-4, </w:t>
            </w:r>
          </w:p>
          <w:p w:rsidR="00000000" w:rsidRDefault="000B170C">
            <w:pPr>
              <w:spacing w:line="240" w:lineRule="auto"/>
              <w:ind w:firstLine="0"/>
            </w:pPr>
            <w:r>
              <w:t>ЗВ9-6, ЗВ10-6</w:t>
            </w:r>
          </w:p>
        </w:tc>
        <w:tc>
          <w:tcPr>
            <w:tcW w:w="30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Засов, </w:t>
            </w:r>
            <w:proofErr w:type="spellStart"/>
            <w:r>
              <w:t>сувальдный</w:t>
            </w:r>
            <w:proofErr w:type="spellEnd"/>
            <w:r>
              <w:t xml:space="preserve"> механизм </w:t>
            </w:r>
          </w:p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То же </w:t>
            </w:r>
          </w:p>
          <w:p w:rsidR="00000000" w:rsidRDefault="000B170C">
            <w:pPr>
              <w:spacing w:line="240" w:lineRule="auto"/>
              <w:ind w:firstLine="0"/>
            </w:pPr>
            <w:r>
              <w:t xml:space="preserve">Защелка (фиксатор), </w:t>
            </w:r>
            <w:proofErr w:type="spellStart"/>
            <w:r>
              <w:t>фалевая</w:t>
            </w:r>
            <w:proofErr w:type="spellEnd"/>
            <w:r>
              <w:t xml:space="preserve"> ручка (ручка-кнопка)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t>25</w:t>
            </w:r>
            <w:r>
              <w:t xml:space="preserve"> 000*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t>40</w:t>
            </w:r>
            <w:r>
              <w:t xml:space="preserve"> 000*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200 000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80 000*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250 000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ЗВ13-6</w:t>
            </w:r>
          </w:p>
        </w:tc>
        <w:tc>
          <w:tcPr>
            <w:tcW w:w="30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Засов, цилиндровый механизм </w:t>
            </w:r>
          </w:p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Засов, </w:t>
            </w:r>
            <w:proofErr w:type="spellStart"/>
            <w:r>
              <w:t>сувальдный</w:t>
            </w:r>
            <w:proofErr w:type="spellEnd"/>
            <w:r>
              <w:t xml:space="preserve"> механизм </w:t>
            </w:r>
          </w:p>
          <w:p w:rsidR="00000000" w:rsidRDefault="000B170C">
            <w:pPr>
              <w:spacing w:line="240" w:lineRule="auto"/>
              <w:ind w:firstLine="0"/>
            </w:pPr>
            <w:r>
              <w:t xml:space="preserve">Защелка, </w:t>
            </w:r>
            <w:proofErr w:type="spellStart"/>
            <w:r>
              <w:t>фалевая</w:t>
            </w:r>
            <w:proofErr w:type="spellEnd"/>
            <w:r>
              <w:t xml:space="preserve"> ручка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t>80</w:t>
            </w:r>
            <w:r>
              <w:t xml:space="preserve"> 000*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t>40</w:t>
            </w:r>
            <w:r>
              <w:t xml:space="preserve"> 000*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200 000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100 000*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t>80</w:t>
            </w:r>
            <w:r>
              <w:t xml:space="preserve"> 000*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250 000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ЗЩ1, ЗЩ1Д, </w:t>
            </w:r>
          </w:p>
          <w:p w:rsidR="00000000" w:rsidRDefault="000B170C">
            <w:pPr>
              <w:spacing w:line="240" w:lineRule="auto"/>
              <w:ind w:firstLine="0"/>
              <w:rPr>
                <w:lang w:val="en-US"/>
              </w:rPr>
            </w:pPr>
            <w:r>
              <w:t xml:space="preserve">ЗЩ2, ЗЩ2Д, </w:t>
            </w:r>
          </w:p>
          <w:p w:rsidR="00000000" w:rsidRDefault="000B170C">
            <w:pPr>
              <w:spacing w:line="240" w:lineRule="auto"/>
              <w:ind w:firstLine="0"/>
            </w:pPr>
            <w:proofErr w:type="spellStart"/>
            <w:r>
              <w:t>ЗЩЗ</w:t>
            </w:r>
            <w:proofErr w:type="spellEnd"/>
            <w:r>
              <w:t>, ЗЩ4</w:t>
            </w:r>
          </w:p>
        </w:tc>
        <w:tc>
          <w:tcPr>
            <w:tcW w:w="305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 xml:space="preserve">Защелка (фиксатор), </w:t>
            </w:r>
            <w:proofErr w:type="spellStart"/>
            <w:r>
              <w:t>фалевая</w:t>
            </w:r>
            <w:proofErr w:type="spellEnd"/>
            <w:r>
              <w:t xml:space="preserve"> ручка (ручка-кнопка)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200 000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21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*</w:t>
            </w:r>
            <w:r>
              <w:t xml:space="preserve"> Суммарная наработка с обеих сторон механизма (в равных долях</w:t>
            </w:r>
            <w:r>
              <w:t>) от вращения ключа или ключа и постоянного ключа</w:t>
            </w:r>
          </w:p>
        </w:tc>
      </w:tr>
    </w:tbl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4.5</w:t>
      </w:r>
      <w:r>
        <w:t xml:space="preserve"> Требования к прочности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4.5.1</w:t>
      </w:r>
      <w:r>
        <w:t xml:space="preserve"> В зависимости от класса замки должны быть прочными и сохранять работоспособность после приложения сил, указанных в таблице</w:t>
      </w:r>
      <w:r>
        <w:rPr>
          <w:noProof/>
        </w:rPr>
        <w:t xml:space="preserve"> 1.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4.5.2</w:t>
      </w:r>
      <w:r>
        <w:t xml:space="preserve"> Ключи должны быть прочными и выдерживать момент силы, приложенный к ключу, Н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rPr>
          <w:noProof/>
        </w:rPr>
        <w:t xml:space="preserve"> </w:t>
      </w:r>
      <w:r>
        <w:t>м, не менее:</w:t>
      </w:r>
    </w:p>
    <w:p w:rsidR="00000000" w:rsidRDefault="000B170C">
      <w:pPr>
        <w:spacing w:line="240" w:lineRule="auto"/>
        <w:ind w:firstLine="284"/>
      </w:pPr>
      <w:r>
        <w:t>сувальдного замка</w:t>
      </w:r>
      <w:r>
        <w:rPr>
          <w:noProof/>
        </w:rPr>
        <w:t xml:space="preserve"> — 3;</w:t>
      </w:r>
    </w:p>
    <w:p w:rsidR="00000000" w:rsidRDefault="000B170C">
      <w:pPr>
        <w:spacing w:line="240" w:lineRule="auto"/>
        <w:ind w:firstLine="284"/>
      </w:pPr>
      <w:r>
        <w:t>цилиндрового замка</w:t>
      </w:r>
      <w:r>
        <w:rPr>
          <w:noProof/>
        </w:rPr>
        <w:t xml:space="preserve"> — 2.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4.5.3</w:t>
      </w:r>
      <w:r>
        <w:t xml:space="preserve"> Ручки к замкам и защелкам должны быть прочными и выдерживать момент силы, приложенный к </w:t>
      </w:r>
      <w:proofErr w:type="spellStart"/>
      <w:r>
        <w:t>фалевой</w:t>
      </w:r>
      <w:proofErr w:type="spellEnd"/>
      <w:r>
        <w:t xml:space="preserve"> ручке (ручке-кнопке), не менее</w:t>
      </w:r>
      <w:r>
        <w:rPr>
          <w:noProof/>
        </w:rPr>
        <w:t xml:space="preserve"> 15</w:t>
      </w:r>
      <w:r>
        <w:t xml:space="preserve"> Н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м.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4.6</w:t>
      </w:r>
      <w:r>
        <w:t xml:space="preserve"> Требован</w:t>
      </w:r>
      <w:r>
        <w:t>ия к стойкости к вскрытию (взлому)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4.6.1</w:t>
      </w:r>
      <w:r>
        <w:t xml:space="preserve"> Замки классов</w:t>
      </w:r>
      <w:r>
        <w:rPr>
          <w:noProof/>
        </w:rPr>
        <w:t xml:space="preserve"> 2—4</w:t>
      </w:r>
      <w:r>
        <w:t xml:space="preserve"> должны противостоять применению разрушающих и неразрушающих способов их вскрытия в течение времени, установленного в таблице</w:t>
      </w:r>
      <w:r>
        <w:rPr>
          <w:noProof/>
        </w:rPr>
        <w:t xml:space="preserve"> 1.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4.6.2</w:t>
      </w:r>
      <w:r>
        <w:t xml:space="preserve"> Механизм секретности замков классов</w:t>
      </w:r>
      <w:r>
        <w:rPr>
          <w:noProof/>
        </w:rPr>
        <w:t xml:space="preserve"> 2—4</w:t>
      </w:r>
      <w:r>
        <w:t xml:space="preserve"> должен иметь защиту от высверливания и открывания отмычками.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4.6.3</w:t>
      </w:r>
      <w:r>
        <w:t xml:space="preserve"> Накладки врезных замков классов</w:t>
      </w:r>
      <w:r>
        <w:rPr>
          <w:noProof/>
        </w:rPr>
        <w:t xml:space="preserve"> 2—4</w:t>
      </w:r>
      <w:r>
        <w:t xml:space="preserve"> должны закрепляться винтами.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4.6.4</w:t>
      </w:r>
      <w:r>
        <w:t xml:space="preserve"> Замки классов</w:t>
      </w:r>
      <w:r>
        <w:rPr>
          <w:noProof/>
        </w:rPr>
        <w:t xml:space="preserve"> 3, 4</w:t>
      </w:r>
      <w:r>
        <w:t xml:space="preserve"> должны иметь:</w:t>
      </w:r>
    </w:p>
    <w:p w:rsidR="00000000" w:rsidRDefault="000B170C">
      <w:pPr>
        <w:spacing w:line="240" w:lineRule="auto"/>
        <w:ind w:firstLine="284"/>
      </w:pPr>
      <w:r>
        <w:t>вылет засова не менее</w:t>
      </w:r>
      <w:r>
        <w:rPr>
          <w:noProof/>
        </w:rPr>
        <w:t xml:space="preserve"> 25</w:t>
      </w:r>
      <w:r>
        <w:t xml:space="preserve"> мм;</w:t>
      </w:r>
    </w:p>
    <w:p w:rsidR="00000000" w:rsidRDefault="000B170C">
      <w:pPr>
        <w:spacing w:line="240" w:lineRule="auto"/>
        <w:ind w:firstLine="284"/>
      </w:pPr>
      <w:r>
        <w:t>защиту от перепиливания засова (</w:t>
      </w:r>
      <w:proofErr w:type="spellStart"/>
      <w:r>
        <w:t>термообработанная</w:t>
      </w:r>
      <w:proofErr w:type="spellEnd"/>
      <w:r>
        <w:t xml:space="preserve"> головка засова или вставленны</w:t>
      </w:r>
      <w:r>
        <w:t xml:space="preserve">е в нее </w:t>
      </w:r>
      <w:proofErr w:type="spellStart"/>
      <w:r>
        <w:t>термообработанные</w:t>
      </w:r>
      <w:proofErr w:type="spellEnd"/>
      <w:r>
        <w:t xml:space="preserve"> элементы).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4.6.5</w:t>
      </w:r>
      <w:r>
        <w:t xml:space="preserve"> Стойки хвостовиков засовов </w:t>
      </w:r>
      <w:proofErr w:type="spellStart"/>
      <w:r>
        <w:t>сувальдных</w:t>
      </w:r>
      <w:proofErr w:type="spellEnd"/>
      <w:r>
        <w:t xml:space="preserve"> замков классов </w:t>
      </w:r>
      <w:r>
        <w:rPr>
          <w:noProof/>
        </w:rPr>
        <w:t>3, 4</w:t>
      </w:r>
      <w:r>
        <w:t xml:space="preserve"> должны иметь защитные элементы от высверливания.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</w:t>
      </w:r>
      <w:r>
        <w:t xml:space="preserve"> Конструктивные требования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4.7.1</w:t>
      </w:r>
      <w:r>
        <w:t xml:space="preserve"> Корпуса замков и защелок должны быть закрытыми и иметь съемные крышки.</w:t>
      </w:r>
    </w:p>
    <w:p w:rsidR="00000000" w:rsidRDefault="000B170C">
      <w:pPr>
        <w:spacing w:line="240" w:lineRule="auto"/>
        <w:ind w:firstLine="284"/>
      </w:pPr>
      <w:r>
        <w:t>Номинальная толщина стенок стальных корпусов и крышек врезных замков должна быть не менее</w:t>
      </w:r>
      <w:r>
        <w:rPr>
          <w:noProof/>
        </w:rPr>
        <w:t xml:space="preserve"> 1,5</w:t>
      </w:r>
      <w:r>
        <w:t xml:space="preserve"> мм.</w:t>
      </w:r>
    </w:p>
    <w:p w:rsidR="00000000" w:rsidRDefault="000B170C">
      <w:pPr>
        <w:spacing w:line="240" w:lineRule="auto"/>
        <w:ind w:firstLine="284"/>
      </w:pPr>
      <w:r>
        <w:t>Зазоры между головкой засова и стенкой корпуса, между головкой засова и крышкой у замков должны быть не более</w:t>
      </w:r>
      <w:r>
        <w:rPr>
          <w:noProof/>
        </w:rPr>
        <w:t xml:space="preserve"> 1</w:t>
      </w:r>
      <w:r>
        <w:t xml:space="preserve"> мм.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4.7.2</w:t>
      </w:r>
      <w:r>
        <w:t xml:space="preserve"> Врезные замки и защелки могут иметь</w:t>
      </w:r>
      <w:r>
        <w:t xml:space="preserve"> местные вырезы в корпусе и крышке в местах расположения головок защелок.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4.7.3</w:t>
      </w:r>
      <w:r>
        <w:t xml:space="preserve"> Накладные замки должны иметь предохранители для фиксирования защелки в введенном в корпус положении.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4.7.4</w:t>
      </w:r>
      <w:r>
        <w:t xml:space="preserve"> Цилиндровый механизм не должен выступать над поверхностью защитно-декоративной планки или накладки более чем на </w:t>
      </w:r>
      <w:r>
        <w:rPr>
          <w:noProof/>
        </w:rPr>
        <w:t>4</w:t>
      </w:r>
      <w:r>
        <w:t xml:space="preserve"> мм.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4.7.5</w:t>
      </w:r>
      <w:r>
        <w:t xml:space="preserve"> Суммарные размеры штифтов цилиндра и корпуса, пружины в полностью сжатом состоянии и заглушки должны превышать длину отверстия в корпусе не менее чем на</w:t>
      </w:r>
      <w:r>
        <w:rPr>
          <w:noProof/>
        </w:rPr>
        <w:t xml:space="preserve"> 2</w:t>
      </w:r>
      <w:r>
        <w:t xml:space="preserve"> мм и не менее чем в двух отверстиях в корпусе </w:t>
      </w:r>
      <w:r>
        <w:t>цилиндрового механизма.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4.7.6</w:t>
      </w:r>
      <w:r>
        <w:t xml:space="preserve"> Штифты цилиндра и корпуса цилиндрового механизма замка должны иметь фаску или сферу в соответствии с рисунком</w:t>
      </w:r>
      <w:r>
        <w:rPr>
          <w:noProof/>
        </w:rPr>
        <w:t xml:space="preserve"> 1.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4.7.7</w:t>
      </w:r>
      <w:r>
        <w:t xml:space="preserve"> Цилиндры всех типов штифтовых цилиндровых механизмов должны иметь буртик (рисунок А.</w:t>
      </w:r>
      <w:r>
        <w:rPr>
          <w:noProof/>
        </w:rPr>
        <w:t>13),</w:t>
      </w:r>
      <w:r>
        <w:t xml:space="preserve"> а цилиндры пластинчатых цилиндровых механизмов</w:t>
      </w:r>
      <w:r>
        <w:rPr>
          <w:noProof/>
        </w:rPr>
        <w:t xml:space="preserve"> —</w:t>
      </w:r>
      <w:r>
        <w:t xml:space="preserve"> буртик и стальную закаленную шайбу (рисунок А.</w:t>
      </w:r>
      <w:r>
        <w:rPr>
          <w:noProof/>
        </w:rPr>
        <w:t xml:space="preserve"> 14).</w:t>
      </w:r>
    </w:p>
    <w:p w:rsidR="00000000" w:rsidRDefault="000B170C">
      <w:pPr>
        <w:spacing w:line="240" w:lineRule="auto"/>
        <w:ind w:firstLine="284"/>
      </w:pPr>
      <w:r>
        <w:t>Штифты корпуса цилиндрового механизма замков классов</w:t>
      </w:r>
      <w:r>
        <w:rPr>
          <w:noProof/>
        </w:rPr>
        <w:t xml:space="preserve"> 2—4 </w:t>
      </w:r>
      <w:r>
        <w:t>должны иметь центральную проточку, указанную на рисунке</w:t>
      </w:r>
      <w:r>
        <w:rPr>
          <w:noProof/>
        </w:rPr>
        <w:t xml:space="preserve"> 1.</w:t>
      </w:r>
      <w:r>
        <w:t xml:space="preserve"> Число штифтов с проточкой должно быть на два меньше числа</w:t>
      </w:r>
      <w:r>
        <w:t xml:space="preserve"> штифтов, взаимодействующих с одной рабочей гранью ключа.</w:t>
      </w:r>
    </w:p>
    <w:p w:rsidR="00000000" w:rsidRDefault="000B170C">
      <w:pPr>
        <w:spacing w:line="240" w:lineRule="auto"/>
        <w:ind w:firstLine="0"/>
        <w:jc w:val="center"/>
      </w:pPr>
    </w:p>
    <w:p w:rsidR="00000000" w:rsidRDefault="000B170C">
      <w:pPr>
        <w:spacing w:line="240" w:lineRule="auto"/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171.75pt">
            <v:imagedata r:id="rId4" o:title=""/>
          </v:shape>
        </w:pict>
      </w:r>
    </w:p>
    <w:p w:rsidR="00000000" w:rsidRDefault="000B170C">
      <w:pPr>
        <w:spacing w:line="240" w:lineRule="auto"/>
        <w:ind w:firstLine="284"/>
        <w:jc w:val="center"/>
      </w:pPr>
      <w:r>
        <w:rPr>
          <w:i/>
          <w:noProof/>
        </w:rPr>
        <w:t>1 —</w:t>
      </w:r>
      <w:r>
        <w:t xml:space="preserve"> штифт цилиндра;</w:t>
      </w:r>
      <w:r>
        <w:rPr>
          <w:noProof/>
        </w:rPr>
        <w:t xml:space="preserve"> 2 —</w:t>
      </w:r>
      <w:r>
        <w:t xml:space="preserve"> штифт корпуса</w:t>
      </w: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>Рисунок</w:t>
      </w:r>
      <w:r>
        <w:rPr>
          <w:i/>
          <w:noProof/>
        </w:rPr>
        <w:t xml:space="preserve"> 1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4.7.8</w:t>
      </w:r>
      <w:r>
        <w:t xml:space="preserve"> Степень точности соединения корпуса цилиндрового механизма с цилиндром должна быть для замков:</w:t>
      </w:r>
    </w:p>
    <w:p w:rsidR="00000000" w:rsidRDefault="000B170C">
      <w:pPr>
        <w:spacing w:line="240" w:lineRule="auto"/>
        <w:ind w:firstLine="284"/>
        <w:rPr>
          <w:lang w:val="en-US"/>
        </w:rPr>
      </w:pPr>
      <w:r>
        <w:t>класса</w:t>
      </w:r>
      <w:r>
        <w:rPr>
          <w:noProof/>
        </w:rPr>
        <w:t xml:space="preserve"> 1</w:t>
      </w:r>
      <w:r>
        <w:t xml:space="preserve">   до 12-го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t>включ</w:t>
      </w:r>
      <w:proofErr w:type="spellEnd"/>
      <w:r>
        <w:t>.;</w:t>
      </w:r>
    </w:p>
    <w:p w:rsidR="00000000" w:rsidRDefault="000B170C">
      <w:pPr>
        <w:spacing w:line="240" w:lineRule="auto"/>
        <w:ind w:firstLine="284"/>
      </w:pPr>
      <w:r>
        <w:t>классов</w:t>
      </w:r>
      <w:r>
        <w:rPr>
          <w:noProof/>
        </w:rPr>
        <w:t xml:space="preserve"> 2, 3 »</w:t>
      </w:r>
      <w:r>
        <w:t xml:space="preserve"> 9-го</w:t>
      </w:r>
      <w:r>
        <w:rPr>
          <w:noProof/>
        </w:rPr>
        <w:t xml:space="preserve">      »       »  ;</w:t>
      </w:r>
    </w:p>
    <w:p w:rsidR="00000000" w:rsidRDefault="000B170C">
      <w:pPr>
        <w:spacing w:line="240" w:lineRule="auto"/>
        <w:ind w:firstLine="284"/>
      </w:pPr>
      <w:r>
        <w:t>класса</w:t>
      </w:r>
      <w:r>
        <w:rPr>
          <w:noProof/>
        </w:rPr>
        <w:t xml:space="preserve"> 4    »</w:t>
      </w:r>
      <w:r>
        <w:t xml:space="preserve"> 7-го</w:t>
      </w:r>
      <w:r>
        <w:rPr>
          <w:noProof/>
        </w:rPr>
        <w:t xml:space="preserve">      »       »  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4.7.9</w:t>
      </w:r>
      <w:r>
        <w:t xml:space="preserve"> Отверстия для штифтов в корпусе цилиндрового механизма должны иметь индивидуальные заглушки.</w:t>
      </w:r>
    </w:p>
    <w:p w:rsidR="00000000" w:rsidRDefault="000B170C">
      <w:pPr>
        <w:spacing w:line="240" w:lineRule="auto"/>
        <w:ind w:firstLine="284"/>
      </w:pPr>
      <w:r>
        <w:t>Допускается применение общей заглушки при наличии ее защиты от вскрытия. Применение пласт</w:t>
      </w:r>
      <w:r>
        <w:t>массовых заглушек не допускается.</w:t>
      </w:r>
    </w:p>
    <w:p w:rsidR="00000000" w:rsidRDefault="000B170C">
      <w:pPr>
        <w:spacing w:line="240" w:lineRule="auto"/>
        <w:ind w:firstLine="284"/>
        <w:rPr>
          <w:noProof/>
        </w:rPr>
      </w:pPr>
      <w:r>
        <w:rPr>
          <w:noProof/>
        </w:rPr>
        <w:t>4.7.10</w:t>
      </w:r>
      <w:r>
        <w:t xml:space="preserve"> Стойка хвостовика засова сувальдного замка должна быть прямоугольной формы. Основные размеры, мм, стойки хвостовика засова и выступы сувальд замка, радиусы их закругления должны соответствовать указанным на рисунках</w:t>
      </w:r>
      <w:r>
        <w:rPr>
          <w:noProof/>
        </w:rPr>
        <w:t xml:space="preserve"> 2</w:t>
      </w:r>
      <w:r>
        <w:t xml:space="preserve"> и</w:t>
      </w:r>
      <w:r>
        <w:rPr>
          <w:noProof/>
        </w:rPr>
        <w:t xml:space="preserve"> 3.      </w:t>
      </w:r>
    </w:p>
    <w:p w:rsidR="00000000" w:rsidRDefault="000B170C">
      <w:pPr>
        <w:spacing w:line="240" w:lineRule="auto"/>
        <w:ind w:firstLine="284"/>
        <w:jc w:val="center"/>
      </w:pPr>
      <w:r>
        <w:pict>
          <v:shape id="_x0000_i1026" type="#_x0000_t75" style="width:361.5pt;height:135.75pt">
            <v:imagedata r:id="rId5" o:title=""/>
          </v:shape>
        </w:pic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t>1 —</w:t>
            </w:r>
            <w:r>
              <w:t xml:space="preserve"> стойка хвостовика;</w:t>
            </w:r>
            <w:r>
              <w:rPr>
                <w:noProof/>
              </w:rPr>
              <w:t xml:space="preserve"> 2 —</w:t>
            </w:r>
            <w:r>
              <w:t xml:space="preserve"> </w:t>
            </w:r>
            <w:proofErr w:type="spellStart"/>
            <w:r>
              <w:t>сувальда</w:t>
            </w:r>
            <w:proofErr w:type="spellEnd"/>
            <w:r>
              <w:t xml:space="preserve">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Рисунок</w:t>
            </w:r>
            <w:r>
              <w:rPr>
                <w:i/>
                <w:noProof/>
              </w:rPr>
              <w:t xml:space="preserve"> 2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i/>
                <w:noProof/>
              </w:rPr>
            </w:pPr>
          </w:p>
        </w:tc>
        <w:tc>
          <w:tcPr>
            <w:tcW w:w="2091" w:type="dxa"/>
          </w:tcPr>
          <w:p w:rsidR="00000000" w:rsidRDefault="000B170C">
            <w:pPr>
              <w:spacing w:line="240" w:lineRule="auto"/>
              <w:ind w:firstLine="0"/>
              <w:jc w:val="center"/>
              <w:rPr>
                <w:i/>
                <w:noProof/>
              </w:rPr>
            </w:pPr>
            <w:r>
              <w:rPr>
                <w:i/>
              </w:rPr>
              <w:t>Рисунок</w:t>
            </w:r>
            <w:r>
              <w:rPr>
                <w:i/>
                <w:noProof/>
              </w:rPr>
              <w:t xml:space="preserve"> 3</w:t>
            </w:r>
          </w:p>
        </w:tc>
      </w:tr>
    </w:tbl>
    <w:p w:rsidR="00000000" w:rsidRDefault="000B170C">
      <w:pPr>
        <w:spacing w:line="240" w:lineRule="auto"/>
        <w:ind w:firstLine="284"/>
      </w:pPr>
      <w:r>
        <w:rPr>
          <w:noProof/>
        </w:rPr>
        <w:t>4.7.11</w:t>
      </w:r>
      <w:r>
        <w:t xml:space="preserve"> Зазор между выступами сувальд </w:t>
      </w:r>
      <w:proofErr w:type="spellStart"/>
      <w:r>
        <w:rPr>
          <w:i/>
        </w:rPr>
        <w:t>H</w:t>
      </w:r>
      <w:proofErr w:type="spellEnd"/>
      <w:r>
        <w:rPr>
          <w:i/>
        </w:rPr>
        <w:t xml:space="preserve"> </w:t>
      </w:r>
      <w:r>
        <w:t>и стойкой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t xml:space="preserve"> засова, указанный на рисунке</w:t>
      </w:r>
      <w:r>
        <w:rPr>
          <w:noProof/>
        </w:rPr>
        <w:t xml:space="preserve"> 3,</w:t>
      </w:r>
      <w:r>
        <w:t xml:space="preserve"> не должен быть более, мм: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0,5 —</w:t>
      </w:r>
      <w:r>
        <w:t xml:space="preserve"> для замков классов</w:t>
      </w:r>
      <w:r>
        <w:rPr>
          <w:noProof/>
        </w:rPr>
        <w:t xml:space="preserve"> 3,4;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0,6 — »     »</w:t>
      </w:r>
      <w:r>
        <w:t xml:space="preserve">    класса</w:t>
      </w:r>
      <w:r>
        <w:rPr>
          <w:noProof/>
        </w:rPr>
        <w:t xml:space="preserve"> 2;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 xml:space="preserve">0,8 —  »     </w:t>
      </w:r>
      <w:r>
        <w:rPr>
          <w:noProof/>
        </w:rPr>
        <w:t xml:space="preserve"> »        »    1.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4.7.12</w:t>
      </w:r>
      <w:r>
        <w:t xml:space="preserve"> Угол у основания зубьев сувальд для замков классов</w:t>
      </w:r>
      <w:r>
        <w:rPr>
          <w:noProof/>
        </w:rPr>
        <w:t xml:space="preserve"> 3, 4</w:t>
      </w:r>
      <w:r>
        <w:t xml:space="preserve"> должен быть не более</w:t>
      </w:r>
      <w:r>
        <w:rPr>
          <w:noProof/>
        </w:rPr>
        <w:t xml:space="preserve"> 93°</w:t>
      </w:r>
      <w:r>
        <w:t xml:space="preserve"> при радиусе на выступах сувальд менее</w:t>
      </w:r>
      <w:r>
        <w:rPr>
          <w:noProof/>
        </w:rPr>
        <w:t xml:space="preserve"> 0,3</w:t>
      </w:r>
      <w:r>
        <w:t xml:space="preserve"> мм. Для замков класса</w:t>
      </w:r>
      <w:r>
        <w:rPr>
          <w:noProof/>
        </w:rPr>
        <w:t xml:space="preserve"> 2</w:t>
      </w:r>
      <w:r>
        <w:t xml:space="preserve"> допускается угол</w:t>
      </w:r>
      <w:r>
        <w:rPr>
          <w:noProof/>
        </w:rPr>
        <w:t xml:space="preserve"> 95°;</w:t>
      </w:r>
      <w:r>
        <w:t xml:space="preserve"> для замков класса</w:t>
      </w:r>
      <w:r>
        <w:rPr>
          <w:noProof/>
        </w:rPr>
        <w:t xml:space="preserve"> 1 —</w:t>
      </w:r>
      <w:r>
        <w:t xml:space="preserve"> до</w:t>
      </w:r>
      <w:r>
        <w:rPr>
          <w:noProof/>
        </w:rPr>
        <w:t xml:space="preserve"> 105° </w:t>
      </w:r>
      <w:r>
        <w:t>при радиусе на выступах сувальд менее</w:t>
      </w:r>
      <w:r>
        <w:rPr>
          <w:noProof/>
        </w:rPr>
        <w:t xml:space="preserve"> 0,5</w:t>
      </w:r>
      <w:r>
        <w:t xml:space="preserve"> мм (рисунок</w:t>
      </w:r>
      <w:r>
        <w:rPr>
          <w:noProof/>
        </w:rPr>
        <w:t xml:space="preserve"> 3).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4.7.13</w:t>
      </w:r>
      <w:r>
        <w:t xml:space="preserve"> Применение общей пружины для сувальд не допускается.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4.7.14</w:t>
      </w:r>
      <w:r>
        <w:t xml:space="preserve"> Замки и защелки с фалевыми ручками или ручками-кнопками должны иметь механизм, обеспечивающий возврат ручек в исходное горизонтальное положение.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4.7.15</w:t>
      </w:r>
      <w:r>
        <w:t xml:space="preserve"> Пружины для</w:t>
      </w:r>
      <w:r>
        <w:t xml:space="preserve"> защелки и возврата ручки должны быть автономными.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4.7.16</w:t>
      </w:r>
      <w:r>
        <w:t xml:space="preserve"> Конструкция защелок с механизмом дополнительного запирания типов ЗЩ1Д и ЗЩ2Д должна обеспечивать возможность снятия дополнительного запирания с наружной стороны двери.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4.7.17</w:t>
      </w:r>
      <w:r>
        <w:t xml:space="preserve"> Засовы, защелки в введенном в корпус положении не должны выступать более чем на</w:t>
      </w:r>
      <w:r>
        <w:rPr>
          <w:noProof/>
        </w:rPr>
        <w:t xml:space="preserve"> 0,5</w:t>
      </w:r>
      <w:r>
        <w:t xml:space="preserve"> мм и западать внутрь более чем на </w:t>
      </w:r>
      <w:r>
        <w:rPr>
          <w:noProof/>
        </w:rPr>
        <w:t>1</w:t>
      </w:r>
      <w:r>
        <w:t xml:space="preserve"> мм относительно лицевой поверхности планки.</w:t>
      </w:r>
    </w:p>
    <w:p w:rsidR="00000000" w:rsidRDefault="000B170C">
      <w:pPr>
        <w:spacing w:line="240" w:lineRule="auto"/>
        <w:ind w:firstLine="284"/>
      </w:pPr>
      <w:r>
        <w:t>Острые углы защелкивающегося засова и защелки должны быть скруглены.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4.7.18</w:t>
      </w:r>
      <w:r>
        <w:t xml:space="preserve"> Отверстия для засова, защелки в запорно</w:t>
      </w:r>
      <w:r>
        <w:t>й планке должны быть больше высоты засова, защелки на</w:t>
      </w:r>
      <w:r>
        <w:rPr>
          <w:noProof/>
        </w:rPr>
        <w:t xml:space="preserve"> 4—6</w:t>
      </w:r>
      <w:r>
        <w:t xml:space="preserve"> мм и толщины (ширины) засова, защелки</w:t>
      </w:r>
      <w:r>
        <w:rPr>
          <w:noProof/>
        </w:rPr>
        <w:t xml:space="preserve"> —</w:t>
      </w:r>
      <w:r>
        <w:t xml:space="preserve"> на</w:t>
      </w:r>
      <w:r>
        <w:rPr>
          <w:noProof/>
        </w:rPr>
        <w:t xml:space="preserve"> 1—3</w:t>
      </w:r>
      <w:r>
        <w:t xml:space="preserve"> мм.</w:t>
      </w:r>
    </w:p>
    <w:p w:rsidR="00000000" w:rsidRDefault="000B170C">
      <w:pPr>
        <w:spacing w:line="240" w:lineRule="auto"/>
        <w:ind w:firstLine="284"/>
      </w:pPr>
      <w:r>
        <w:t>Во врезных замках с засовом, защелкой или фиксатором отверстия в запорных планках для них должны быть одинаковыми и больше по высоте на</w:t>
      </w:r>
      <w:r>
        <w:rPr>
          <w:noProof/>
        </w:rPr>
        <w:t xml:space="preserve"> 4—6</w:t>
      </w:r>
      <w:r>
        <w:t xml:space="preserve"> мм и ширине</w:t>
      </w:r>
      <w:r>
        <w:rPr>
          <w:noProof/>
        </w:rPr>
        <w:t xml:space="preserve"> —</w:t>
      </w:r>
      <w:r>
        <w:t xml:space="preserve"> на</w:t>
      </w:r>
      <w:r>
        <w:rPr>
          <w:noProof/>
        </w:rPr>
        <w:t xml:space="preserve"> 1—3</w:t>
      </w:r>
      <w:r>
        <w:t xml:space="preserve"> мм большего размера засова, защелки или фиксатора.</w:t>
      </w:r>
    </w:p>
    <w:p w:rsidR="00000000" w:rsidRDefault="000B170C">
      <w:pPr>
        <w:spacing w:line="240" w:lineRule="auto"/>
        <w:ind w:firstLine="284"/>
      </w:pPr>
      <w:r>
        <w:t>Запорные планки замков с засовом из стержней круглого сечения могут иметь общее отверстие для засова.</w:t>
      </w:r>
    </w:p>
    <w:p w:rsidR="00000000" w:rsidRDefault="000B170C">
      <w:pPr>
        <w:spacing w:line="240" w:lineRule="auto"/>
        <w:ind w:firstLine="284"/>
      </w:pPr>
      <w:r>
        <w:t>Запорные планки для защелок толщиной</w:t>
      </w:r>
      <w:r>
        <w:rPr>
          <w:noProof/>
        </w:rPr>
        <w:t xml:space="preserve"> 1,5</w:t>
      </w:r>
      <w:r>
        <w:t xml:space="preserve"> мм и более могут не иметь отогнутой кромки под з</w:t>
      </w:r>
      <w:r>
        <w:t>ащелку.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4.7.19</w:t>
      </w:r>
      <w:r>
        <w:t xml:space="preserve"> Запорные планки для замков класса</w:t>
      </w:r>
      <w:r>
        <w:rPr>
          <w:noProof/>
        </w:rPr>
        <w:t xml:space="preserve"> 4</w:t>
      </w:r>
      <w:r>
        <w:t xml:space="preserve"> должны быть коробчатой формы с креплением их не менее чем четырьмя шурупами.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4.7.20</w:t>
      </w:r>
      <w:r>
        <w:t xml:space="preserve"> Врезные замки и защелки допускается изготавливать с декоративно-лицевыми планками. Толщина планок, мм, должна соответствовать указанной на рисунках</w:t>
      </w:r>
      <w:r>
        <w:rPr>
          <w:noProof/>
        </w:rPr>
        <w:t xml:space="preserve"> 4, 5.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rPr>
          <w:lang w:val="en-US"/>
        </w:rPr>
      </w:pPr>
      <w:r>
        <w:pict>
          <v:shape id="_x0000_i1027" type="#_x0000_t75" style="width:312pt;height:232.5pt">
            <v:imagedata r:id="rId6" o:title=""/>
          </v:shape>
        </w:pict>
      </w:r>
    </w:p>
    <w:p w:rsidR="00000000" w:rsidRDefault="000B170C">
      <w:pPr>
        <w:spacing w:line="240" w:lineRule="auto"/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26"/>
        <w:gridCol w:w="32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26" w:type="dxa"/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i/>
              </w:rPr>
              <w:t>Рисунок</w:t>
            </w:r>
            <w:r>
              <w:rPr>
                <w:i/>
                <w:noProof/>
              </w:rPr>
              <w:t xml:space="preserve"> 4</w:t>
            </w:r>
          </w:p>
        </w:tc>
        <w:tc>
          <w:tcPr>
            <w:tcW w:w="3226" w:type="dxa"/>
          </w:tcPr>
          <w:p w:rsidR="00000000" w:rsidRDefault="000B170C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Рисунок</w:t>
            </w:r>
            <w:r>
              <w:rPr>
                <w:i/>
                <w:noProof/>
              </w:rPr>
              <w:t xml:space="preserve"> 5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</w:tr>
    </w:tbl>
    <w:p w:rsidR="00000000" w:rsidRDefault="000B170C">
      <w:pPr>
        <w:spacing w:line="240" w:lineRule="auto"/>
        <w:ind w:firstLine="284"/>
      </w:pPr>
      <w:r>
        <w:rPr>
          <w:noProof/>
        </w:rPr>
        <w:t>4.7.21</w:t>
      </w:r>
      <w:r>
        <w:t xml:space="preserve"> В пластинчатом цилиндровом механизме для накладных замков следует предусматривать шторку, автоматически закрывающую ключевое отверстие.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4.7.22</w:t>
      </w:r>
      <w:r>
        <w:t xml:space="preserve"> Профиль ключевых отверстий в корпусе сувальдног</w:t>
      </w:r>
      <w:r>
        <w:t>о замка должен обеспечивать ввод ключа в определенном положении. Соответственно на головке ключа должен быть отличительный признак для ориентации при вводе его в замок.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4.7.23</w:t>
      </w:r>
      <w:r>
        <w:t xml:space="preserve"> Ввод защелки в корпус замка типа ЗВ7 должен осуществляться как от </w:t>
      </w:r>
      <w:proofErr w:type="spellStart"/>
      <w:r>
        <w:t>фалевой</w:t>
      </w:r>
      <w:proofErr w:type="spellEnd"/>
      <w:r>
        <w:t xml:space="preserve"> ручки, так и от ключа.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4.7.24.</w:t>
      </w:r>
      <w:r>
        <w:t xml:space="preserve"> Накладки врезных замков класса</w:t>
      </w:r>
      <w:r>
        <w:rPr>
          <w:noProof/>
        </w:rPr>
        <w:t xml:space="preserve"> 1</w:t>
      </w:r>
      <w:r>
        <w:t xml:space="preserve"> допускается закреплять шурупами.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4.8</w:t>
      </w:r>
      <w:r>
        <w:t xml:space="preserve"> Эргономические требования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4.8.1</w:t>
      </w:r>
      <w:r>
        <w:t xml:space="preserve"> Величины эксплуатационных усилий замка и защелки при испытании должны соответствовать:</w:t>
      </w:r>
    </w:p>
    <w:p w:rsidR="00000000" w:rsidRDefault="000B170C">
      <w:pPr>
        <w:spacing w:line="240" w:lineRule="auto"/>
        <w:ind w:firstLine="284"/>
      </w:pPr>
      <w:r>
        <w:t>силе, приложенной:</w:t>
      </w:r>
    </w:p>
    <w:p w:rsidR="00000000" w:rsidRDefault="000B170C">
      <w:pPr>
        <w:spacing w:line="240" w:lineRule="auto"/>
        <w:ind w:firstLine="284"/>
      </w:pPr>
      <w:r>
        <w:t>к торцу засова сувальдн</w:t>
      </w:r>
      <w:r>
        <w:t>ого замка при его выводе из корпуса</w:t>
      </w:r>
      <w:r>
        <w:rPr>
          <w:noProof/>
        </w:rPr>
        <w:t xml:space="preserve"> — </w:t>
      </w:r>
      <w:r>
        <w:t>не менее</w:t>
      </w:r>
      <w:r>
        <w:rPr>
          <w:noProof/>
        </w:rPr>
        <w:t xml:space="preserve"> 49</w:t>
      </w:r>
      <w:r>
        <w:t xml:space="preserve"> Н</w:t>
      </w:r>
      <w:r>
        <w:rPr>
          <w:noProof/>
        </w:rPr>
        <w:t xml:space="preserve"> (5</w:t>
      </w:r>
      <w:r>
        <w:t xml:space="preserve"> </w:t>
      </w:r>
      <w:proofErr w:type="spellStart"/>
      <w:r>
        <w:t>кгс</w:t>
      </w:r>
      <w:proofErr w:type="spellEnd"/>
      <w:r>
        <w:t>);</w:t>
      </w:r>
    </w:p>
    <w:p w:rsidR="00000000" w:rsidRDefault="000B170C">
      <w:pPr>
        <w:spacing w:line="240" w:lineRule="auto"/>
        <w:ind w:firstLine="284"/>
      </w:pPr>
      <w:r>
        <w:t>к защелке или защелкивающемуся засову для ввода в корпус</w:t>
      </w:r>
      <w:r>
        <w:rPr>
          <w:noProof/>
        </w:rPr>
        <w:t xml:space="preserve"> — (3—20)</w:t>
      </w:r>
      <w:r>
        <w:t xml:space="preserve"> Н [</w:t>
      </w:r>
      <w:r>
        <w:rPr>
          <w:noProof/>
        </w:rPr>
        <w:t>(0,3—2,0)</w:t>
      </w:r>
      <w:r>
        <w:t xml:space="preserve"> </w:t>
      </w:r>
      <w:proofErr w:type="spellStart"/>
      <w:r>
        <w:t>кгс</w:t>
      </w:r>
      <w:proofErr w:type="spellEnd"/>
      <w:r>
        <w:t>];</w:t>
      </w:r>
    </w:p>
    <w:p w:rsidR="00000000" w:rsidRDefault="000B170C">
      <w:pPr>
        <w:spacing w:line="240" w:lineRule="auto"/>
        <w:ind w:firstLine="284"/>
      </w:pPr>
      <w:r>
        <w:t>к регулируемому фиксатору для ввода в корпус</w:t>
      </w:r>
      <w:r>
        <w:rPr>
          <w:noProof/>
        </w:rPr>
        <w:t xml:space="preserve"> — (25—45)</w:t>
      </w:r>
      <w:r>
        <w:t xml:space="preserve"> Н</w:t>
      </w:r>
      <w:r>
        <w:rPr>
          <w:noProof/>
        </w:rPr>
        <w:t xml:space="preserve"> [(2,5— 4,5)</w:t>
      </w:r>
      <w:r>
        <w:t xml:space="preserve"> </w:t>
      </w:r>
      <w:proofErr w:type="spellStart"/>
      <w:r>
        <w:t>кгс</w:t>
      </w:r>
      <w:proofErr w:type="spellEnd"/>
      <w:r>
        <w:t>], к нерегулируемому фиксатору</w:t>
      </w:r>
      <w:r>
        <w:rPr>
          <w:noProof/>
        </w:rPr>
        <w:t xml:space="preserve"> — (5—25)</w:t>
      </w:r>
      <w:r>
        <w:t xml:space="preserve"> Н</w:t>
      </w:r>
      <w:r>
        <w:rPr>
          <w:noProof/>
        </w:rPr>
        <w:t xml:space="preserve"> [(0,5—2,5)</w:t>
      </w:r>
      <w:r>
        <w:t xml:space="preserve"> </w:t>
      </w:r>
      <w:proofErr w:type="spellStart"/>
      <w:r>
        <w:t>кгс</w:t>
      </w:r>
      <w:proofErr w:type="spellEnd"/>
      <w:r>
        <w:t>];</w:t>
      </w:r>
    </w:p>
    <w:p w:rsidR="00000000" w:rsidRDefault="000B170C">
      <w:pPr>
        <w:spacing w:line="240" w:lineRule="auto"/>
        <w:ind w:firstLine="284"/>
      </w:pPr>
      <w:r>
        <w:t>моменту силы, приложенному:</w:t>
      </w:r>
    </w:p>
    <w:p w:rsidR="00000000" w:rsidRDefault="000B170C">
      <w:pPr>
        <w:spacing w:line="240" w:lineRule="auto"/>
        <w:ind w:firstLine="284"/>
      </w:pPr>
      <w:r>
        <w:t>к ключу (постоянному ключу) для ввода защелки в корпус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0,9</w:t>
      </w:r>
      <w:r>
        <w:t xml:space="preserve"> Н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м</w:t>
      </w:r>
      <w:r>
        <w:rPr>
          <w:noProof/>
        </w:rPr>
        <w:t xml:space="preserve"> (0,09</w:t>
      </w:r>
      <w:r>
        <w:t xml:space="preserve"> </w:t>
      </w:r>
      <w:proofErr w:type="spellStart"/>
      <w:r>
        <w:t>кгс</w:t>
      </w:r>
      <w:proofErr w:type="spellEnd"/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м);</w:t>
      </w:r>
    </w:p>
    <w:p w:rsidR="00000000" w:rsidRDefault="000B170C">
      <w:pPr>
        <w:spacing w:line="240" w:lineRule="auto"/>
        <w:ind w:firstLine="284"/>
      </w:pPr>
      <w:r>
        <w:t>к ключу (постоянному ключу) для ввода засова в корпус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0,6</w:t>
      </w:r>
      <w:r>
        <w:t xml:space="preserve"> Н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м</w:t>
      </w:r>
      <w:r>
        <w:rPr>
          <w:noProof/>
        </w:rPr>
        <w:t xml:space="preserve"> (0,06</w:t>
      </w:r>
      <w:r>
        <w:t xml:space="preserve"> </w:t>
      </w:r>
      <w:proofErr w:type="spellStart"/>
      <w:r>
        <w:t>кгс</w:t>
      </w:r>
      <w:proofErr w:type="spellEnd"/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м);</w:t>
      </w:r>
    </w:p>
    <w:p w:rsidR="00000000" w:rsidRDefault="000B170C">
      <w:pPr>
        <w:spacing w:line="240" w:lineRule="auto"/>
        <w:ind w:firstLine="284"/>
      </w:pPr>
      <w:r>
        <w:t xml:space="preserve">к </w:t>
      </w:r>
      <w:proofErr w:type="spellStart"/>
      <w:r>
        <w:t>фалевой</w:t>
      </w:r>
      <w:proofErr w:type="spellEnd"/>
      <w:r>
        <w:t xml:space="preserve"> ручке для ввод</w:t>
      </w:r>
      <w:r>
        <w:t>а защелки в корпус</w:t>
      </w:r>
      <w:r>
        <w:rPr>
          <w:noProof/>
        </w:rPr>
        <w:t xml:space="preserve"> — (0,6—2,0)</w:t>
      </w:r>
      <w:r>
        <w:t xml:space="preserve"> Н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м [</w:t>
      </w:r>
      <w:r>
        <w:rPr>
          <w:noProof/>
        </w:rPr>
        <w:t>(0,06—0,20)</w:t>
      </w:r>
      <w:r>
        <w:t xml:space="preserve"> </w:t>
      </w:r>
      <w:proofErr w:type="spellStart"/>
      <w:r>
        <w:t>кгс</w:t>
      </w:r>
      <w:proofErr w:type="spellEnd"/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м];</w:t>
      </w:r>
    </w:p>
    <w:p w:rsidR="00000000" w:rsidRDefault="000B170C">
      <w:pPr>
        <w:spacing w:line="240" w:lineRule="auto"/>
        <w:ind w:firstLine="284"/>
      </w:pPr>
      <w:r>
        <w:t>к ручке-кнопке для ввода защелки в корпус</w:t>
      </w:r>
      <w:r>
        <w:rPr>
          <w:noProof/>
        </w:rPr>
        <w:t xml:space="preserve"> — (0,3—1,5)</w:t>
      </w:r>
      <w:r>
        <w:t xml:space="preserve"> Н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м </w:t>
      </w:r>
      <w:r>
        <w:rPr>
          <w:noProof/>
        </w:rPr>
        <w:t>[(0,03—0,15)</w:t>
      </w:r>
      <w:r>
        <w:t xml:space="preserve"> </w:t>
      </w:r>
      <w:proofErr w:type="spellStart"/>
      <w:r>
        <w:t>кгс</w:t>
      </w:r>
      <w:proofErr w:type="spellEnd"/>
      <w:r>
        <w:t xml:space="preserve"> </w:t>
      </w:r>
      <w:r>
        <w:rPr>
          <w:noProof/>
        </w:rPr>
        <w:sym w:font="Times New Roman" w:char="00B7"/>
      </w:r>
      <w:r>
        <w:rPr>
          <w:noProof/>
        </w:rPr>
        <w:t xml:space="preserve"> </w:t>
      </w:r>
      <w:r>
        <w:t>м].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4.9</w:t>
      </w:r>
      <w:r>
        <w:t xml:space="preserve"> Требования к покрытиям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4.9.1</w:t>
      </w:r>
      <w:r>
        <w:t xml:space="preserve"> Покрытия замков и защелок должны соответствовать ГОСТ</w:t>
      </w:r>
      <w:r>
        <w:rPr>
          <w:noProof/>
        </w:rPr>
        <w:t xml:space="preserve"> 538 </w:t>
      </w:r>
      <w:r>
        <w:t>и настоящему стандарту.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4.9.2</w:t>
      </w:r>
      <w:r>
        <w:t xml:space="preserve"> Для замков и защелок устанавливают следующие группы условий эксплуатации в соответствии с ГОСТ</w:t>
      </w:r>
      <w:r>
        <w:rPr>
          <w:noProof/>
        </w:rPr>
        <w:t xml:space="preserve"> 9.303: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1 —</w:t>
      </w:r>
      <w:r>
        <w:t xml:space="preserve"> для замков ЗВ2, ЗВ8-4, ЗВ9-4, ЗН1</w:t>
      </w:r>
      <w:r>
        <w:rPr>
          <w:noProof/>
        </w:rPr>
        <w:t xml:space="preserve"> </w:t>
      </w:r>
      <w:r>
        <w:t>ЗН4 и защелок ЗЩ1ЗЩ4;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2,3 —</w:t>
      </w:r>
      <w:r>
        <w:t xml:space="preserve"> для замков ЗВ1, ЗВ4, ЗВ5, ЗВ7, ЗВ8-6, ЗВ9-6, ЗВ10, ЗВ13, защелок ЗЩ1Д, ЗЩ2Д.</w:t>
      </w:r>
    </w:p>
    <w:p w:rsidR="00000000" w:rsidRDefault="000B170C">
      <w:pPr>
        <w:spacing w:line="240" w:lineRule="auto"/>
        <w:ind w:firstLine="284"/>
      </w:pPr>
      <w:r>
        <w:t>Вре</w:t>
      </w:r>
      <w:r>
        <w:t>зные замки и защелки без ручек с накладками и декоративно-лицевых планок могут иметь цинковое, никелевое, лакокрасочное или полимерное покрытие.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4.10</w:t>
      </w:r>
      <w:r>
        <w:t xml:space="preserve"> Комплектность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4.10.1</w:t>
      </w:r>
      <w:r>
        <w:t xml:space="preserve"> Замки и защелки должны поставляться комплектно в соответствии с конструкторской документацией согласно приложению Б и ГОСТ</w:t>
      </w:r>
      <w:r>
        <w:rPr>
          <w:noProof/>
        </w:rPr>
        <w:t xml:space="preserve"> 538.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4.10.2</w:t>
      </w:r>
      <w:r>
        <w:t xml:space="preserve"> Врезные замки ЗВ4, ЗВ5, ЗВ7, ЗВ9, 3В</w:t>
      </w:r>
      <w:r>
        <w:rPr>
          <w:noProof/>
        </w:rPr>
        <w:t>10</w:t>
      </w:r>
      <w:r>
        <w:t xml:space="preserve"> допускается комплектовать соответствующими запорными планками, указанными на рисунках</w:t>
      </w:r>
      <w:r>
        <w:rPr>
          <w:lang w:val="en-US"/>
        </w:rPr>
        <w:t xml:space="preserve"> B.1</w:t>
      </w:r>
      <w:r>
        <w:t xml:space="preserve"> и В.</w:t>
      </w:r>
      <w:r>
        <w:rPr>
          <w:noProof/>
        </w:rPr>
        <w:t>2.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4.10.3</w:t>
      </w:r>
      <w:r>
        <w:t xml:space="preserve"> Замки должны быть укомплектованы не менее чем тремя ключами. К </w:t>
      </w:r>
      <w:r>
        <w:t>комплекту ключей допускается дополнительно прикладывать заготовки ключей. Число ключей и заготовок следует указывать при заказе.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4.11</w:t>
      </w:r>
      <w:r>
        <w:t xml:space="preserve"> Маркировка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4.11.1</w:t>
      </w:r>
      <w:r>
        <w:t xml:space="preserve"> Маркировку замков и защелок устанавливают по ГОСТ</w:t>
      </w:r>
      <w:r>
        <w:rPr>
          <w:noProof/>
        </w:rPr>
        <w:t xml:space="preserve"> 538</w:t>
      </w:r>
      <w:r>
        <w:t xml:space="preserve"> со следующими дополнениями.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4.11.2</w:t>
      </w:r>
      <w:r>
        <w:t xml:space="preserve"> На потребительской упаковке должны быть указаны число секретов замка и его класс, в эксплуатационной документации</w:t>
      </w:r>
      <w:r>
        <w:rPr>
          <w:noProof/>
        </w:rPr>
        <w:t xml:space="preserve"> — </w:t>
      </w:r>
      <w:r>
        <w:t>класс замка и его характеристика.</w:t>
      </w:r>
    </w:p>
    <w:p w:rsidR="00000000" w:rsidRDefault="000B170C">
      <w:pPr>
        <w:spacing w:line="240" w:lineRule="auto"/>
        <w:ind w:firstLine="284"/>
      </w:pPr>
      <w:r>
        <w:t>На ключах не допускается указывать состав секрета.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4.11.3</w:t>
      </w:r>
      <w:r>
        <w:t xml:space="preserve"> На комплектующих изделиях замков и защелок, поставляемых как са</w:t>
      </w:r>
      <w:r>
        <w:t>мостоятельные изделия, по согласованию с потребителем допускается маркировка товарного знака предприятия-изготовителя на упаковке или этикетке.</w:t>
      </w:r>
    </w:p>
    <w:p w:rsidR="00000000" w:rsidRDefault="000B170C">
      <w:pPr>
        <w:spacing w:line="240" w:lineRule="auto"/>
        <w:ind w:firstLine="284"/>
      </w:pPr>
      <w:r>
        <w:t>Заготовки ключей должны иметь товарный знак предприятия</w:t>
      </w:r>
      <w:r>
        <w:rPr>
          <w:lang w:val="en-US"/>
        </w:rPr>
        <w:t>-</w:t>
      </w:r>
      <w:r>
        <w:t>изготовителя.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4.12</w:t>
      </w:r>
      <w:r>
        <w:t xml:space="preserve"> Упаковка</w:t>
      </w:r>
    </w:p>
    <w:p w:rsidR="00000000" w:rsidRDefault="000B170C">
      <w:pPr>
        <w:spacing w:line="240" w:lineRule="auto"/>
        <w:ind w:firstLine="284"/>
      </w:pPr>
      <w:r>
        <w:t>Упаковка замков и защелок</w:t>
      </w:r>
      <w:r>
        <w:rPr>
          <w:noProof/>
        </w:rPr>
        <w:t xml:space="preserve"> —</w:t>
      </w:r>
      <w:r>
        <w:t xml:space="preserve"> по ГОСТ</w:t>
      </w:r>
      <w:r>
        <w:rPr>
          <w:noProof/>
        </w:rPr>
        <w:t xml:space="preserve"> 538.</w:t>
      </w:r>
    </w:p>
    <w:p w:rsidR="00000000" w:rsidRDefault="000B170C">
      <w:pPr>
        <w:spacing w:line="240" w:lineRule="auto"/>
        <w:ind w:firstLine="284"/>
        <w:rPr>
          <w:noProof/>
        </w:rPr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5</w:t>
      </w:r>
      <w:r>
        <w:t xml:space="preserve"> Правила приемки</w:t>
      </w:r>
    </w:p>
    <w:p w:rsidR="00000000" w:rsidRDefault="000B170C">
      <w:pPr>
        <w:spacing w:line="240" w:lineRule="auto"/>
        <w:ind w:firstLine="284"/>
        <w:rPr>
          <w:noProof/>
        </w:rPr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5.1</w:t>
      </w:r>
      <w:r>
        <w:t xml:space="preserve"> Замки и защелки должны быть приняты службой технического контроля предприятия-изготовителя на соответствие требованиям настоящего стандарта, ГОСТ</w:t>
      </w:r>
      <w:r>
        <w:rPr>
          <w:noProof/>
        </w:rPr>
        <w:t xml:space="preserve"> 538,</w:t>
      </w:r>
      <w:r>
        <w:t xml:space="preserve"> образцов-эталонов и конструкторской документации на конкретные виды </w:t>
      </w:r>
      <w:r>
        <w:t>изделий.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5.2</w:t>
      </w:r>
      <w:r>
        <w:t xml:space="preserve"> Приемку изделий на соответствие требованиям, установленным ГОСТ</w:t>
      </w:r>
      <w:r>
        <w:rPr>
          <w:noProof/>
        </w:rPr>
        <w:t xml:space="preserve"> 538,</w:t>
      </w:r>
      <w:r>
        <w:t xml:space="preserve"> проводят по указанному стандарту.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5.3</w:t>
      </w:r>
      <w:r>
        <w:t xml:space="preserve"> Для проверки соответствия замков и защелок требованиям настоящего стандарта проводят приемочный контроль.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5.4</w:t>
      </w:r>
      <w:r>
        <w:t xml:space="preserve"> При приемочном контроле проверяют требование</w:t>
      </w:r>
      <w:r>
        <w:rPr>
          <w:noProof/>
        </w:rPr>
        <w:t xml:space="preserve"> 4.3.</w:t>
      </w:r>
      <w:r>
        <w:t xml:space="preserve"> От каждых</w:t>
      </w:r>
      <w:r>
        <w:rPr>
          <w:noProof/>
        </w:rPr>
        <w:t xml:space="preserve"> 100</w:t>
      </w:r>
      <w:r>
        <w:t xml:space="preserve"> замков партии отбирают по</w:t>
      </w:r>
      <w:r>
        <w:rPr>
          <w:noProof/>
        </w:rPr>
        <w:t xml:space="preserve"> 5</w:t>
      </w:r>
      <w:r>
        <w:t xml:space="preserve"> изделий, при этом общий объем выборки не должен превышать</w:t>
      </w:r>
      <w:r>
        <w:rPr>
          <w:noProof/>
        </w:rPr>
        <w:t xml:space="preserve"> 30</w:t>
      </w:r>
      <w:r>
        <w:t xml:space="preserve"> изделий.</w:t>
      </w:r>
    </w:p>
    <w:p w:rsidR="00000000" w:rsidRDefault="000B170C">
      <w:pPr>
        <w:spacing w:line="240" w:lineRule="auto"/>
        <w:ind w:firstLine="284"/>
      </w:pPr>
      <w:r>
        <w:t>Если при проверке требования</w:t>
      </w:r>
      <w:r>
        <w:rPr>
          <w:noProof/>
        </w:rPr>
        <w:t xml:space="preserve"> 4.3</w:t>
      </w:r>
      <w:r>
        <w:t xml:space="preserve"> хотя бы одно изделие не соответствует настоящему стандарту, проводят сплошной контроль </w:t>
      </w:r>
      <w:r>
        <w:t>проверяемой партии по этому показателю.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5.5</w:t>
      </w:r>
      <w:r>
        <w:t xml:space="preserve"> Требования</w:t>
      </w:r>
      <w:r>
        <w:rPr>
          <w:noProof/>
        </w:rPr>
        <w:t xml:space="preserve"> 4.8</w:t>
      </w:r>
      <w:r>
        <w:t xml:space="preserve"> проверяют периодически один раз в год.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5.6</w:t>
      </w:r>
      <w:r>
        <w:t xml:space="preserve"> Размеры, установленные в настоящем стандарте и конструкторской документации на конкретные виды изделий, проверяют при</w:t>
      </w:r>
      <w:r>
        <w:rPr>
          <w:lang w:val="en-US"/>
        </w:rPr>
        <w:t xml:space="preserve"> </w:t>
      </w:r>
      <w:r>
        <w:t>операционном (производственном) контроле в соответствии с утвержденным технологическим регламентом.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5.7</w:t>
      </w:r>
      <w:r>
        <w:t xml:space="preserve"> Периодические испытания замков и защелок должны проводиться не реже одного раза в год. Порядок проведения и объем периодических испытаний</w:t>
      </w:r>
      <w:r>
        <w:rPr>
          <w:noProof/>
        </w:rPr>
        <w:t xml:space="preserve"> —</w:t>
      </w:r>
      <w:r>
        <w:t xml:space="preserve"> по ГОСТ</w:t>
      </w:r>
      <w:r>
        <w:rPr>
          <w:noProof/>
        </w:rPr>
        <w:t xml:space="preserve"> 538.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5.8</w:t>
      </w:r>
      <w:r>
        <w:t xml:space="preserve"> Типовые испытания замков и заще</w:t>
      </w:r>
      <w:r>
        <w:t>лок проводят в соответствии с ГОСТ</w:t>
      </w:r>
      <w:r>
        <w:rPr>
          <w:noProof/>
        </w:rPr>
        <w:t xml:space="preserve"> 538.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5.9</w:t>
      </w:r>
      <w:r>
        <w:t xml:space="preserve"> Приемочные испытания замков и защелок проводят в соответствии с ГОСТ</w:t>
      </w:r>
      <w:r>
        <w:rPr>
          <w:noProof/>
        </w:rPr>
        <w:t xml:space="preserve"> 538</w:t>
      </w:r>
      <w:r>
        <w:t xml:space="preserve"> со следующим дополнением.</w:t>
      </w:r>
    </w:p>
    <w:p w:rsidR="00000000" w:rsidRDefault="000B170C">
      <w:pPr>
        <w:spacing w:line="240" w:lineRule="auto"/>
        <w:ind w:firstLine="284"/>
      </w:pPr>
      <w:r>
        <w:t>При постановке на производство вновь осваиваемых замков и при сертификации необходимо проводить испытания на надежность, прочность, эксплуатационные усилия, а также по показателю стойкости замков к вскрытию (взлому) в испытательных лабораториях, аккредитованных на право проведения указанных испытаний. По результатам проведенных испытаний устанавливают класс замка.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5.</w:t>
      </w:r>
      <w:r>
        <w:rPr>
          <w:noProof/>
        </w:rPr>
        <w:t>10</w:t>
      </w:r>
      <w:r>
        <w:t xml:space="preserve"> Для проверки комплектности и маркировки изделий проводят сплошной контроль.</w:t>
      </w:r>
    </w:p>
    <w:p w:rsidR="00000000" w:rsidRDefault="000B170C">
      <w:pPr>
        <w:spacing w:line="240" w:lineRule="auto"/>
        <w:ind w:firstLine="284"/>
        <w:rPr>
          <w:noProof/>
        </w:rPr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6</w:t>
      </w:r>
      <w:r>
        <w:t xml:space="preserve"> Методы контроля</w:t>
      </w:r>
    </w:p>
    <w:p w:rsidR="00000000" w:rsidRDefault="000B170C">
      <w:pPr>
        <w:spacing w:line="240" w:lineRule="auto"/>
        <w:ind w:firstLine="284"/>
        <w:rPr>
          <w:noProof/>
        </w:rPr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6.1</w:t>
      </w:r>
      <w:r>
        <w:t xml:space="preserve"> Методы контроля изделий</w:t>
      </w:r>
      <w:r>
        <w:rPr>
          <w:noProof/>
        </w:rPr>
        <w:t xml:space="preserve"> —</w:t>
      </w:r>
      <w:r>
        <w:t xml:space="preserve"> по ГОСТ</w:t>
      </w:r>
      <w:r>
        <w:rPr>
          <w:noProof/>
        </w:rPr>
        <w:t xml:space="preserve"> 538,</w:t>
      </w:r>
      <w:r>
        <w:t xml:space="preserve"> ГОСТ</w:t>
      </w:r>
      <w:r>
        <w:rPr>
          <w:noProof/>
        </w:rPr>
        <w:t xml:space="preserve"> 19091, </w:t>
      </w:r>
      <w:r>
        <w:t>ГОСТ</w:t>
      </w:r>
      <w:r>
        <w:rPr>
          <w:noProof/>
        </w:rPr>
        <w:t xml:space="preserve"> 23306.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6.2</w:t>
      </w:r>
      <w:r>
        <w:t xml:space="preserve"> Контроль показателя стойкости замков к вскрытию (взлому) проводят по методикам испытательных лабораторий органов МВД.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6.3</w:t>
      </w:r>
      <w:r>
        <w:t xml:space="preserve"> При контроле требования</w:t>
      </w:r>
      <w:r>
        <w:rPr>
          <w:noProof/>
        </w:rPr>
        <w:t xml:space="preserve"> 4.3</w:t>
      </w:r>
      <w:r>
        <w:t xml:space="preserve"> ключом каждого замка проверяют возможность отпирания остальных замков, отобранных по</w:t>
      </w:r>
      <w:r>
        <w:rPr>
          <w:noProof/>
        </w:rPr>
        <w:t xml:space="preserve"> 5.4.</w:t>
      </w:r>
    </w:p>
    <w:p w:rsidR="00000000" w:rsidRDefault="000B170C">
      <w:pPr>
        <w:spacing w:line="240" w:lineRule="auto"/>
        <w:ind w:firstLine="284"/>
        <w:rPr>
          <w:noProof/>
        </w:rPr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7</w:t>
      </w:r>
      <w:r>
        <w:t xml:space="preserve"> Транспортирование и хранение</w:t>
      </w:r>
    </w:p>
    <w:p w:rsidR="00000000" w:rsidRDefault="000B170C">
      <w:pPr>
        <w:spacing w:line="240" w:lineRule="auto"/>
        <w:ind w:firstLine="284"/>
        <w:rPr>
          <w:lang w:val="en-US"/>
        </w:rPr>
      </w:pPr>
    </w:p>
    <w:p w:rsidR="00000000" w:rsidRDefault="000B170C">
      <w:pPr>
        <w:spacing w:line="240" w:lineRule="auto"/>
        <w:ind w:firstLine="284"/>
      </w:pPr>
      <w:r>
        <w:t>Транспортирование и хранение</w:t>
      </w:r>
      <w:r>
        <w:rPr>
          <w:noProof/>
        </w:rPr>
        <w:t xml:space="preserve"> —</w:t>
      </w:r>
      <w:r>
        <w:t xml:space="preserve"> по ГОСТ</w:t>
      </w:r>
      <w:r>
        <w:rPr>
          <w:noProof/>
        </w:rPr>
        <w:t xml:space="preserve"> 538.</w:t>
      </w:r>
    </w:p>
    <w:p w:rsidR="00000000" w:rsidRDefault="000B170C">
      <w:pPr>
        <w:spacing w:line="240" w:lineRule="auto"/>
        <w:ind w:firstLine="284"/>
        <w:rPr>
          <w:noProof/>
        </w:rPr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8</w:t>
      </w:r>
      <w:r>
        <w:t xml:space="preserve"> Гарантии изготовителя</w:t>
      </w:r>
    </w:p>
    <w:p w:rsidR="00000000" w:rsidRDefault="000B170C">
      <w:pPr>
        <w:spacing w:line="240" w:lineRule="auto"/>
        <w:ind w:firstLine="284"/>
        <w:rPr>
          <w:lang w:val="en-US"/>
        </w:rPr>
      </w:pPr>
    </w:p>
    <w:p w:rsidR="00000000" w:rsidRDefault="000B170C">
      <w:pPr>
        <w:spacing w:line="240" w:lineRule="auto"/>
        <w:ind w:firstLine="284"/>
        <w:rPr>
          <w:lang w:val="en-US"/>
        </w:rPr>
      </w:pPr>
      <w:r>
        <w:t>Гарантии изготовителя</w:t>
      </w:r>
      <w:r>
        <w:rPr>
          <w:noProof/>
        </w:rPr>
        <w:t xml:space="preserve"> —</w:t>
      </w:r>
      <w:r>
        <w:t xml:space="preserve"> по ГОСТ</w:t>
      </w:r>
      <w:r>
        <w:rPr>
          <w:noProof/>
        </w:rPr>
        <w:t xml:space="preserve"> 538.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right"/>
        <w:sectPr w:rsidR="00000000">
          <w:pgSz w:w="11907" w:h="16840" w:code="9"/>
          <w:pgMar w:top="1440" w:right="4536" w:bottom="1440" w:left="1134" w:header="720" w:footer="720" w:gutter="0"/>
          <w:cols w:space="60"/>
          <w:noEndnote/>
        </w:sectPr>
      </w:pPr>
    </w:p>
    <w:p w:rsidR="00000000" w:rsidRDefault="000B170C">
      <w:pPr>
        <w:spacing w:line="240" w:lineRule="auto"/>
        <w:ind w:firstLine="284"/>
        <w:jc w:val="right"/>
        <w:rPr>
          <w:lang w:val="en-US"/>
        </w:rPr>
      </w:pPr>
      <w:r>
        <w:t xml:space="preserve">ПРИЛОЖЕНИЕ А </w:t>
      </w:r>
    </w:p>
    <w:p w:rsidR="00000000" w:rsidRDefault="000B170C">
      <w:pPr>
        <w:spacing w:line="240" w:lineRule="auto"/>
        <w:ind w:firstLine="284"/>
        <w:jc w:val="right"/>
      </w:pPr>
      <w:r>
        <w:t>(обязательное)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left="720" w:hanging="436"/>
        <w:jc w:val="center"/>
      </w:pPr>
      <w:r>
        <w:t>Замки</w:t>
      </w:r>
    </w:p>
    <w:p w:rsidR="00000000" w:rsidRDefault="000B170C">
      <w:pPr>
        <w:spacing w:line="240" w:lineRule="auto"/>
        <w:ind w:firstLine="284"/>
      </w:pPr>
      <w:r>
        <w:t>Запорные планки для замков типов</w:t>
      </w:r>
    </w:p>
    <w:p w:rsidR="00000000" w:rsidRDefault="000B170C">
      <w:pPr>
        <w:spacing w:line="240" w:lineRule="auto"/>
        <w:ind w:firstLine="284"/>
        <w:rPr>
          <w:lang w:val="en-US"/>
        </w:rPr>
      </w:pPr>
      <w:r>
        <w:pict>
          <v:shape id="_x0000_i1028" type="#_x0000_t75" style="width:217.5pt;height:347.25pt">
            <v:imagedata r:id="rId7" o:title=""/>
          </v:shape>
        </w:pict>
      </w:r>
      <w:r>
        <w:rPr>
          <w:lang w:val="en-US"/>
        </w:rPr>
        <w:pict>
          <v:shape id="_x0000_i1029" type="#_x0000_t75" style="width:315pt;height:258.75pt">
            <v:imagedata r:id="rId8" o:title=""/>
          </v:shape>
        </w:pic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26"/>
        <w:gridCol w:w="2464"/>
        <w:gridCol w:w="24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t>I</w:t>
            </w:r>
            <w:r>
              <w:t xml:space="preserve"> Вариант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 засова</w:t>
            </w:r>
          </w:p>
        </w:tc>
        <w:tc>
          <w:tcPr>
            <w:tcW w:w="2464" w:type="dxa"/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t>II</w:t>
            </w:r>
            <w:r>
              <w:t xml:space="preserve"> Расположение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noProof/>
              </w:rPr>
            </w:pPr>
            <w:r>
              <w:t xml:space="preserve"> отверстий для крепления цилиндрового механизма</w:t>
            </w:r>
            <w:r>
              <w:rPr>
                <w:noProof/>
              </w:rPr>
              <w:t xml:space="preserve"> </w:t>
            </w:r>
          </w:p>
        </w:tc>
        <w:tc>
          <w:tcPr>
            <w:tcW w:w="2464" w:type="dxa"/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t>III</w:t>
            </w:r>
            <w:r>
              <w:t xml:space="preserve"> Расположение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 xml:space="preserve"> отверстия для ключа сувальдного замка</w:t>
            </w:r>
          </w:p>
        </w:tc>
      </w:tr>
    </w:tbl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pict>
          <v:shape id="_x0000_i1030" type="#_x0000_t75" style="width:57.75pt;height:96pt">
            <v:imagedata r:id="rId9" o:title=""/>
          </v:shape>
        </w:pict>
      </w:r>
      <w:r>
        <w:pict>
          <v:shape id="_x0000_i1031" type="#_x0000_t75" style="width:140.25pt;height:90.75pt">
            <v:imagedata r:id="rId10" o:title=""/>
          </v:shape>
        </w:pict>
      </w:r>
      <w:r>
        <w:pict>
          <v:shape id="_x0000_i1032" type="#_x0000_t75" style="width:84.75pt;height:75pt">
            <v:imagedata r:id="rId11" o:title=""/>
          </v:shape>
        </w:pic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*</w:t>
      </w:r>
      <w:r>
        <w:t xml:space="preserve"> При комплектации цилиндровым механизмом типа МЦ4.</w:t>
      </w:r>
    </w:p>
    <w:p w:rsidR="00000000" w:rsidRDefault="000B170C">
      <w:pPr>
        <w:spacing w:line="240" w:lineRule="auto"/>
        <w:ind w:firstLine="284"/>
        <w:rPr>
          <w:i/>
        </w:rPr>
      </w:pPr>
    </w:p>
    <w:p w:rsidR="00000000" w:rsidRDefault="000B170C">
      <w:pPr>
        <w:spacing w:line="240" w:lineRule="auto"/>
        <w:ind w:firstLine="284"/>
        <w:jc w:val="center"/>
        <w:rPr>
          <w:lang w:val="en-US"/>
        </w:rPr>
      </w:pPr>
      <w:r>
        <w:rPr>
          <w:i/>
        </w:rPr>
        <w:t>Рисунок А.</w:t>
      </w:r>
      <w:r>
        <w:rPr>
          <w:i/>
          <w:noProof/>
        </w:rPr>
        <w:t xml:space="preserve"> 1 —</w:t>
      </w:r>
      <w:r>
        <w:t xml:space="preserve"> Замки врезные, типы ЗВ1 и ЗВ8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t>Запорная планка</w:t>
      </w:r>
    </w:p>
    <w:p w:rsidR="00000000" w:rsidRDefault="000B170C">
      <w:pPr>
        <w:spacing w:line="240" w:lineRule="auto"/>
        <w:ind w:firstLine="284"/>
        <w:jc w:val="center"/>
      </w:pPr>
      <w:r>
        <w:pict>
          <v:shape id="_x0000_i1033" type="#_x0000_t75" style="width:151.5pt;height:312.75pt">
            <v:imagedata r:id="rId12" o:title=""/>
          </v:shape>
        </w:pict>
      </w:r>
      <w:r>
        <w:pict>
          <v:shape id="_x0000_i1034" type="#_x0000_t75" style="width:311.25pt;height:303pt">
            <v:imagedata r:id="rId13" o:title=""/>
          </v:shape>
        </w:pict>
      </w:r>
    </w:p>
    <w:p w:rsidR="00000000" w:rsidRDefault="000B170C">
      <w:pPr>
        <w:spacing w:line="240" w:lineRule="auto"/>
        <w:ind w:firstLine="284"/>
        <w:jc w:val="center"/>
      </w:pPr>
      <w:r>
        <w:pict>
          <v:shape id="_x0000_i1035" type="#_x0000_t75" style="width:285pt;height:169.5pt">
            <v:imagedata r:id="rId14" o:title=""/>
          </v:shape>
        </w:pic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  <w:rPr>
          <w:noProof/>
        </w:rPr>
      </w:pPr>
      <w:r>
        <w:t>Шурупы</w:t>
      </w:r>
      <w:r>
        <w:rPr>
          <w:noProof/>
        </w:rPr>
        <w:t xml:space="preserve"> 4х30 (4</w:t>
      </w:r>
      <w:r>
        <w:t xml:space="preserve"> шт.)</w:t>
      </w:r>
      <w:r>
        <w:rPr>
          <w:noProof/>
        </w:rPr>
        <w:t xml:space="preserve"> —</w:t>
      </w:r>
      <w:r>
        <w:t xml:space="preserve"> по ГОСТ</w:t>
      </w:r>
      <w:r>
        <w:rPr>
          <w:noProof/>
        </w:rPr>
        <w:t xml:space="preserve"> 1145. </w:t>
      </w: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>Рисунок А.2</w:t>
      </w:r>
      <w:r>
        <w:rPr>
          <w:i/>
          <w:noProof/>
        </w:rPr>
        <w:t xml:space="preserve"> —</w:t>
      </w:r>
      <w:r>
        <w:t xml:space="preserve"> Замок врезной, тип ЗВ2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</w:pPr>
      <w:r>
        <w:t>Запорная планка</w:t>
      </w:r>
    </w:p>
    <w:p w:rsidR="00000000" w:rsidRDefault="000B170C">
      <w:pPr>
        <w:spacing w:line="240" w:lineRule="auto"/>
        <w:ind w:firstLine="284"/>
      </w:pPr>
      <w:r>
        <w:pict>
          <v:shape id="_x0000_i1036" type="#_x0000_t75" style="width:106.5pt;height:319.5pt">
            <v:imagedata r:id="rId15" o:title=""/>
          </v:shape>
        </w:pict>
      </w:r>
      <w:r>
        <w:pict>
          <v:shape id="_x0000_i1037" type="#_x0000_t75" style="width:185.25pt;height:288.75pt">
            <v:imagedata r:id="rId16" o:title=""/>
          </v:shape>
        </w:pict>
      </w:r>
      <w:r>
        <w:pict>
          <v:shape id="_x0000_i1038" type="#_x0000_t75" style="width:121.5pt;height:372pt">
            <v:imagedata r:id="rId17" o:title=""/>
          </v:shape>
        </w:pict>
      </w:r>
    </w:p>
    <w:p w:rsidR="00000000" w:rsidRDefault="000B170C">
      <w:pPr>
        <w:spacing w:line="240" w:lineRule="auto"/>
        <w:ind w:firstLine="284"/>
      </w:pPr>
      <w:r>
        <w:pict>
          <v:shape id="_x0000_i1039" type="#_x0000_t75" style="width:311.25pt;height:171pt">
            <v:imagedata r:id="rId18" o:title=""/>
          </v:shape>
        </w:pic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rPr>
          <w:lang w:val="en-US"/>
        </w:rPr>
      </w:pPr>
      <w:r>
        <w:rPr>
          <w:noProof/>
        </w:rPr>
        <w:t>I* —</w:t>
      </w:r>
      <w:r>
        <w:rPr>
          <w:lang w:val="en-US"/>
        </w:rPr>
        <w:t xml:space="preserve"> III*</w:t>
      </w:r>
      <w:r>
        <w:rPr>
          <w:noProof/>
        </w:rPr>
        <w:t xml:space="preserve"> —</w:t>
      </w:r>
      <w:r>
        <w:t xml:space="preserve"> см. рисунок</w:t>
      </w:r>
      <w:r>
        <w:rPr>
          <w:lang w:val="en-US"/>
        </w:rPr>
        <w:t xml:space="preserve"> A.1 </w:t>
      </w:r>
    </w:p>
    <w:p w:rsidR="00000000" w:rsidRDefault="000B170C">
      <w:pPr>
        <w:spacing w:line="240" w:lineRule="auto"/>
        <w:ind w:firstLine="284"/>
      </w:pPr>
      <w:r>
        <w:rPr>
          <w:lang w:val="en-US"/>
        </w:rPr>
        <w:t>*</w:t>
      </w:r>
      <w:r>
        <w:rPr>
          <w:noProof/>
        </w:rPr>
        <w:t>*</w:t>
      </w:r>
      <w:r>
        <w:t xml:space="preserve"> </w:t>
      </w:r>
      <w:r>
        <w:t>При комплектовании замков ручками РФ4</w:t>
      </w:r>
    </w:p>
    <w:p w:rsidR="00000000" w:rsidRDefault="000B170C">
      <w:pPr>
        <w:spacing w:line="240" w:lineRule="auto"/>
        <w:ind w:firstLine="284"/>
        <w:rPr>
          <w:lang w:val="en-US"/>
        </w:rPr>
      </w:pPr>
    </w:p>
    <w:p w:rsidR="00000000" w:rsidRDefault="000B170C">
      <w:pPr>
        <w:spacing w:line="240" w:lineRule="auto"/>
        <w:ind w:firstLine="284"/>
        <w:rPr>
          <w:lang w:val="en-US"/>
        </w:rPr>
      </w:pPr>
      <w:r>
        <w:t>В миллиметрах</w:t>
      </w:r>
    </w:p>
    <w:p w:rsidR="00000000" w:rsidRDefault="000B170C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40"/>
        <w:gridCol w:w="900"/>
        <w:gridCol w:w="880"/>
        <w:gridCol w:w="900"/>
        <w:gridCol w:w="880"/>
        <w:gridCol w:w="900"/>
        <w:gridCol w:w="9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Типы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i/>
                <w:lang w:val="en-US"/>
              </w:rPr>
              <w:t>h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i/>
                <w:lang w:val="en-US"/>
              </w:rPr>
              <w:t>H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i/>
              </w:rPr>
              <w:t>А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i/>
              </w:rPr>
              <w:t>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i/>
              </w:rPr>
              <w:t>С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i/>
                <w:lang w:val="en-US"/>
              </w:rPr>
              <w:t>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ЗВ4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55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130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150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22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ЗВ7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72</w:t>
            </w:r>
          </w:p>
        </w:tc>
        <w:tc>
          <w:tcPr>
            <w:tcW w:w="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160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180</w:t>
            </w:r>
          </w:p>
        </w:tc>
        <w:tc>
          <w:tcPr>
            <w:tcW w:w="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230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25</w:t>
            </w: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t>ЗВ9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55</w:t>
            </w:r>
          </w:p>
        </w:tc>
        <w:tc>
          <w:tcPr>
            <w:tcW w:w="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130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150</w:t>
            </w:r>
          </w:p>
        </w:tc>
        <w:tc>
          <w:tcPr>
            <w:tcW w:w="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200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22</w:t>
            </w:r>
          </w:p>
        </w:tc>
        <w:tc>
          <w:tcPr>
            <w:tcW w:w="9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</w:pPr>
            <w:r>
              <w:rPr>
                <w:noProof/>
              </w:rPr>
              <w:t>2,5</w:t>
            </w:r>
          </w:p>
        </w:tc>
      </w:tr>
    </w:tbl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 xml:space="preserve">Рисунок </w:t>
      </w:r>
      <w:proofErr w:type="spellStart"/>
      <w:r>
        <w:rPr>
          <w:i/>
        </w:rPr>
        <w:t>А.З</w:t>
      </w:r>
      <w:proofErr w:type="spellEnd"/>
      <w:r>
        <w:rPr>
          <w:i/>
          <w:noProof/>
        </w:rPr>
        <w:t xml:space="preserve"> —</w:t>
      </w:r>
      <w:r>
        <w:t xml:space="preserve"> Замки врезные, типы ЗВ4, ЗВ7 и ЗВ9</w:t>
      </w:r>
    </w:p>
    <w:p w:rsidR="00000000" w:rsidRDefault="000B170C">
      <w:pPr>
        <w:spacing w:line="240" w:lineRule="auto"/>
        <w:ind w:firstLine="284"/>
      </w:pPr>
      <w:r>
        <w:pict>
          <v:shape id="_x0000_i1040" type="#_x0000_t75" style="width:112.5pt;height:336pt">
            <v:imagedata r:id="rId19" o:title=""/>
          </v:shape>
        </w:pict>
      </w:r>
      <w:r>
        <w:pict>
          <v:shape id="_x0000_i1041" type="#_x0000_t75" style="width:200.25pt;height:327pt">
            <v:imagedata r:id="rId20" o:title=""/>
          </v:shape>
        </w:pict>
      </w:r>
      <w:r>
        <w:pict>
          <v:shape id="_x0000_i1042" type="#_x0000_t75" style="width:102pt;height:363.75pt">
            <v:imagedata r:id="rId21" o:title=""/>
          </v:shape>
        </w:pict>
      </w:r>
    </w:p>
    <w:p w:rsidR="00000000" w:rsidRDefault="000B170C">
      <w:pPr>
        <w:spacing w:line="240" w:lineRule="auto"/>
        <w:ind w:firstLine="284"/>
        <w:jc w:val="center"/>
      </w:pPr>
      <w:r>
        <w:pict>
          <v:shape id="_x0000_i1043" type="#_x0000_t75" style="width:403.5pt;height:181.5pt">
            <v:imagedata r:id="rId22" o:title=""/>
          </v:shape>
        </w:pict>
      </w:r>
    </w:p>
    <w:p w:rsidR="00000000" w:rsidRDefault="000B170C">
      <w:pPr>
        <w:spacing w:line="240" w:lineRule="auto"/>
        <w:ind w:firstLine="284"/>
        <w:rPr>
          <w:lang w:val="en-US"/>
        </w:rPr>
      </w:pPr>
      <w:r>
        <w:rPr>
          <w:noProof/>
        </w:rPr>
        <w:t>I* —</w:t>
      </w:r>
      <w:r>
        <w:rPr>
          <w:lang w:val="en-US"/>
        </w:rPr>
        <w:t xml:space="preserve"> III*</w:t>
      </w:r>
      <w:r>
        <w:rPr>
          <w:noProof/>
        </w:rPr>
        <w:t xml:space="preserve"> —</w:t>
      </w:r>
      <w:r>
        <w:t xml:space="preserve"> см. рисунок</w:t>
      </w:r>
      <w:r>
        <w:rPr>
          <w:lang w:val="en-US"/>
        </w:rPr>
        <w:t xml:space="preserve"> A.1.</w:t>
      </w:r>
    </w:p>
    <w:p w:rsidR="00000000" w:rsidRDefault="000B170C">
      <w:pPr>
        <w:spacing w:line="240" w:lineRule="auto"/>
        <w:ind w:firstLine="284"/>
      </w:pPr>
      <w:r>
        <w:t>Шурупы</w:t>
      </w:r>
      <w:r>
        <w:rPr>
          <w:noProof/>
        </w:rPr>
        <w:t xml:space="preserve"> 4х30 (5</w:t>
      </w:r>
      <w:r>
        <w:t xml:space="preserve"> шт.)</w:t>
      </w:r>
      <w:r>
        <w:rPr>
          <w:noProof/>
        </w:rPr>
        <w:t xml:space="preserve"> </w:t>
      </w:r>
      <w:r>
        <w:t>по ГОСТ</w:t>
      </w:r>
      <w:r>
        <w:rPr>
          <w:noProof/>
        </w:rPr>
        <w:t xml:space="preserve"> 1145.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>Рисунок А.4</w:t>
      </w:r>
      <w:r>
        <w:rPr>
          <w:i/>
          <w:noProof/>
        </w:rPr>
        <w:t xml:space="preserve"> —</w:t>
      </w:r>
      <w:r>
        <w:t xml:space="preserve"> Замки врезные, типы ЗВ5 и ЗВ10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</w:pPr>
      <w:r>
        <w:t>Запорная планка</w:t>
      </w:r>
    </w:p>
    <w:p w:rsidR="00000000" w:rsidRDefault="000B170C">
      <w:pPr>
        <w:spacing w:line="240" w:lineRule="auto"/>
        <w:ind w:firstLine="284"/>
      </w:pPr>
      <w:r>
        <w:pict>
          <v:shape id="_x0000_i1044" type="#_x0000_t75" style="width:108.75pt;height:354.75pt">
            <v:imagedata r:id="rId23" o:title=""/>
          </v:shape>
        </w:pict>
      </w:r>
      <w:r>
        <w:pict>
          <v:shape id="_x0000_i1045" type="#_x0000_t75" style="width:180pt;height:340.5pt">
            <v:imagedata r:id="rId24" o:title=""/>
          </v:shape>
        </w:pict>
      </w:r>
      <w:r>
        <w:pict>
          <v:shape id="_x0000_i1046" type="#_x0000_t75" style="width:106.5pt;height:434.25pt">
            <v:imagedata r:id="rId25" o:title=""/>
          </v:shape>
        </w:pict>
      </w:r>
      <w:r>
        <w:pict>
          <v:shape id="_x0000_i1047" type="#_x0000_t75" style="width:159.75pt;height:131.25pt">
            <v:imagedata r:id="rId26" o:title=""/>
          </v:shape>
        </w:pict>
      </w:r>
      <w:r>
        <w:pict>
          <v:shape id="_x0000_i1048" type="#_x0000_t75" style="width:292.5pt;height:183.75pt">
            <v:imagedata r:id="rId27" o:title=""/>
          </v:shape>
        </w:pict>
      </w:r>
    </w:p>
    <w:p w:rsidR="00000000" w:rsidRDefault="000B170C">
      <w:pPr>
        <w:spacing w:line="240" w:lineRule="auto"/>
        <w:ind w:firstLine="284"/>
      </w:pPr>
      <w:r>
        <w:rPr>
          <w:noProof/>
        </w:rPr>
        <w:t>I* —</w:t>
      </w:r>
      <w:r>
        <w:t xml:space="preserve"> см. рисунок</w:t>
      </w:r>
      <w:r>
        <w:rPr>
          <w:lang w:val="en-US"/>
        </w:rPr>
        <w:t xml:space="preserve"> A.1.</w:t>
      </w:r>
    </w:p>
    <w:p w:rsidR="00000000" w:rsidRDefault="000B170C">
      <w:pPr>
        <w:spacing w:line="240" w:lineRule="auto"/>
        <w:ind w:firstLine="284"/>
      </w:pPr>
      <w:r>
        <w:t>Шурупы</w:t>
      </w:r>
      <w:r>
        <w:rPr>
          <w:noProof/>
        </w:rPr>
        <w:t xml:space="preserve"> 4х30 (6</w:t>
      </w:r>
      <w:r>
        <w:t xml:space="preserve"> шт.)</w:t>
      </w:r>
      <w:r>
        <w:rPr>
          <w:noProof/>
        </w:rPr>
        <w:t xml:space="preserve"> —</w:t>
      </w:r>
      <w:r>
        <w:t xml:space="preserve"> по ГОСТ</w:t>
      </w:r>
      <w:r>
        <w:rPr>
          <w:noProof/>
        </w:rPr>
        <w:t xml:space="preserve"> 1145. 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>Рисунок А.5</w:t>
      </w:r>
      <w:r>
        <w:rPr>
          <w:i/>
          <w:noProof/>
        </w:rPr>
        <w:t xml:space="preserve"> —</w:t>
      </w:r>
      <w:r>
        <w:t xml:space="preserve"> Замок врезной, тип ЗВ13</w:t>
      </w:r>
    </w:p>
    <w:p w:rsidR="00000000" w:rsidRDefault="000B170C">
      <w:pPr>
        <w:spacing w:line="240" w:lineRule="auto"/>
        <w:ind w:firstLine="284"/>
      </w:pPr>
      <w:r>
        <w:pict>
          <v:shape id="_x0000_i1049" type="#_x0000_t75" style="width:311.25pt;height:126.75pt">
            <v:imagedata r:id="rId28" o:title=""/>
          </v:shape>
        </w:pict>
      </w:r>
      <w:r>
        <w:pict>
          <v:shape id="_x0000_i1050" type="#_x0000_t75" style="width:312pt;height:207.75pt">
            <v:imagedata r:id="rId29" o:title=""/>
          </v:shape>
        </w:pict>
      </w:r>
    </w:p>
    <w:p w:rsidR="00000000" w:rsidRDefault="000B170C">
      <w:pPr>
        <w:spacing w:line="240" w:lineRule="auto"/>
        <w:ind w:firstLine="284"/>
      </w:pPr>
      <w:r>
        <w:rPr>
          <w:noProof/>
        </w:rPr>
        <w:t>1</w:t>
      </w:r>
      <w:r>
        <w:t xml:space="preserve"> Вариант исполнения засова и запорной планки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pict>
          <v:shape id="_x0000_i1051" type="#_x0000_t75" style="width:219.75pt;height:144.75pt">
            <v:imagedata r:id="rId30" o:title=""/>
          </v:shape>
        </w:pict>
      </w:r>
    </w:p>
    <w:p w:rsidR="00000000" w:rsidRDefault="000B170C">
      <w:pPr>
        <w:spacing w:line="240" w:lineRule="auto"/>
        <w:ind w:firstLine="284"/>
      </w:pPr>
      <w:r>
        <w:t>Запорная пл</w:t>
      </w:r>
      <w:r>
        <w:t>анка</w:t>
      </w:r>
    </w:p>
    <w:p w:rsidR="00000000" w:rsidRDefault="000B170C">
      <w:pPr>
        <w:spacing w:line="240" w:lineRule="auto"/>
        <w:ind w:firstLine="284"/>
        <w:jc w:val="center"/>
      </w:pPr>
      <w:r>
        <w:pict>
          <v:shape id="_x0000_i1052" type="#_x0000_t75" style="width:269.25pt;height:168.75pt">
            <v:imagedata r:id="rId31" o:title=""/>
          </v:shape>
        </w:pict>
      </w:r>
      <w:r>
        <w:pict>
          <v:shape id="_x0000_i1053" type="#_x0000_t75" style="width:199.5pt;height:234.75pt">
            <v:imagedata r:id="rId32" o:title=""/>
          </v:shape>
        </w:pict>
      </w:r>
    </w:p>
    <w:p w:rsidR="00000000" w:rsidRDefault="000B170C">
      <w:pPr>
        <w:spacing w:line="240" w:lineRule="auto"/>
        <w:ind w:firstLine="284"/>
      </w:pPr>
      <w:r>
        <w:rPr>
          <w:noProof/>
        </w:rPr>
        <w:t>*</w:t>
      </w:r>
      <w:r>
        <w:t xml:space="preserve"> Размер для направляющей ключа замка типа ЗН4.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**</w:t>
      </w:r>
      <w:r>
        <w:t xml:space="preserve"> Допускается для корпусов и запорных планок из стали.</w:t>
      </w:r>
    </w:p>
    <w:p w:rsidR="00000000" w:rsidRDefault="000B170C">
      <w:pPr>
        <w:spacing w:line="240" w:lineRule="auto"/>
        <w:ind w:firstLine="284"/>
        <w:jc w:val="center"/>
      </w:pPr>
      <w:r>
        <w:t>Шурупы</w:t>
      </w:r>
      <w:r>
        <w:rPr>
          <w:noProof/>
        </w:rPr>
        <w:t xml:space="preserve"> 4х30 (4</w:t>
      </w:r>
      <w:r>
        <w:t xml:space="preserve"> шт.) и</w:t>
      </w:r>
      <w:r>
        <w:rPr>
          <w:noProof/>
        </w:rPr>
        <w:t xml:space="preserve"> 4х50 (4</w:t>
      </w:r>
      <w:r>
        <w:t xml:space="preserve"> шт.)</w:t>
      </w:r>
      <w:r>
        <w:rPr>
          <w:noProof/>
        </w:rPr>
        <w:t xml:space="preserve"> —</w:t>
      </w:r>
      <w:r>
        <w:t xml:space="preserve"> по ГОСТ</w:t>
      </w:r>
      <w:r>
        <w:rPr>
          <w:noProof/>
        </w:rPr>
        <w:t xml:space="preserve"> 1145. </w:t>
      </w:r>
    </w:p>
    <w:p w:rsidR="00000000" w:rsidRDefault="000B170C">
      <w:pPr>
        <w:spacing w:line="240" w:lineRule="auto"/>
        <w:ind w:firstLine="284"/>
        <w:jc w:val="center"/>
        <w:rPr>
          <w:lang w:val="en-US"/>
        </w:rPr>
      </w:pPr>
      <w:r>
        <w:rPr>
          <w:i/>
        </w:rPr>
        <w:t>Рисунок А.6</w:t>
      </w:r>
      <w:r>
        <w:rPr>
          <w:i/>
          <w:noProof/>
        </w:rPr>
        <w:t xml:space="preserve"> —</w:t>
      </w:r>
      <w:r>
        <w:t xml:space="preserve"> Замки накладные, типы ЗН1 и ЗН4</w:t>
      </w:r>
    </w:p>
    <w:p w:rsidR="00000000" w:rsidRDefault="000B170C">
      <w:pPr>
        <w:spacing w:line="240" w:lineRule="auto"/>
        <w:ind w:firstLine="284"/>
      </w:pPr>
      <w:r>
        <w:rPr>
          <w:lang w:val="en-US"/>
        </w:rPr>
        <w:pict>
          <v:shape id="_x0000_i1054" type="#_x0000_t75" style="width:204pt;height:186pt">
            <v:imagedata r:id="rId33" o:title=""/>
          </v:shape>
        </w:pict>
      </w:r>
      <w:r>
        <w:object w:dxaOrig="7290" w:dyaOrig="5175">
          <v:shape id="_x0000_i1055" type="#_x0000_t75" style="width:3in;height:153.75pt" o:ole="">
            <v:imagedata r:id="rId34" o:title=""/>
          </v:shape>
          <o:OLEObject Type="Embed" ProgID="MSPhotoEd.3" ShapeID="_x0000_i1055" DrawAspect="Content" ObjectID="_1427198020" r:id="rId35"/>
        </w:object>
      </w:r>
    </w:p>
    <w:p w:rsidR="00000000" w:rsidRDefault="000B170C">
      <w:pPr>
        <w:spacing w:line="240" w:lineRule="auto"/>
        <w:ind w:firstLine="284"/>
      </w:pPr>
      <w:r>
        <w:object w:dxaOrig="11175" w:dyaOrig="7395">
          <v:shape id="_x0000_i1056" type="#_x0000_t75" style="width:392.25pt;height:259.5pt" o:ole="">
            <v:imagedata r:id="rId36" o:title=""/>
          </v:shape>
          <o:OLEObject Type="Embed" ProgID="MSPhotoEd.3" ShapeID="_x0000_i1056" DrawAspect="Content" ObjectID="_1427198021" r:id="rId37"/>
        </w:object>
      </w:r>
    </w:p>
    <w:p w:rsidR="00000000" w:rsidRDefault="000B170C">
      <w:pPr>
        <w:spacing w:line="240" w:lineRule="auto"/>
        <w:ind w:firstLine="284"/>
      </w:pPr>
      <w:r>
        <w:t>Запорная планка</w:t>
      </w:r>
    </w:p>
    <w:p w:rsidR="00000000" w:rsidRDefault="000B170C">
      <w:pPr>
        <w:spacing w:line="240" w:lineRule="auto"/>
        <w:ind w:firstLine="284"/>
      </w:pPr>
      <w:r>
        <w:object w:dxaOrig="9900" w:dyaOrig="6945">
          <v:shape id="_x0000_i1057" type="#_x0000_t75" style="width:343.5pt;height:241.5pt" o:ole="">
            <v:imagedata r:id="rId38" o:title=""/>
          </v:shape>
          <o:OLEObject Type="Embed" ProgID="MSPhotoEd.3" ShapeID="_x0000_i1057" DrawAspect="Content" ObjectID="_1427198022" r:id="rId39"/>
        </w:object>
      </w:r>
      <w:r>
        <w:object w:dxaOrig="5595" w:dyaOrig="6300">
          <v:shape id="_x0000_i1058" type="#_x0000_t75" style="width:257.25pt;height:4in" o:ole="">
            <v:imagedata r:id="rId40" o:title=""/>
          </v:shape>
          <o:OLEObject Type="Embed" ProgID="MSPhotoEd.3" ShapeID="_x0000_i1058" DrawAspect="Content" ObjectID="_1427198023" r:id="rId41"/>
        </w:object>
      </w:r>
    </w:p>
    <w:p w:rsidR="00000000" w:rsidRDefault="000B170C">
      <w:pPr>
        <w:spacing w:line="240" w:lineRule="auto"/>
        <w:ind w:firstLine="284"/>
      </w:pPr>
      <w:r>
        <w:t>*Допускается для корпусов и запорных планок из стали.</w:t>
      </w:r>
    </w:p>
    <w:p w:rsidR="00000000" w:rsidRDefault="000B170C">
      <w:pPr>
        <w:spacing w:line="240" w:lineRule="auto"/>
        <w:ind w:firstLine="284"/>
        <w:jc w:val="center"/>
      </w:pPr>
      <w:r>
        <w:t>Шурупы 4х30 (4 шт.) и 4х50 (4 шт.) - по ГОСТ 1145</w:t>
      </w:r>
    </w:p>
    <w:p w:rsidR="00000000" w:rsidRDefault="000B170C">
      <w:pPr>
        <w:spacing w:line="240" w:lineRule="auto"/>
        <w:ind w:firstLine="284"/>
        <w:jc w:val="center"/>
        <w:rPr>
          <w:i/>
        </w:rPr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>Рисунок А.7</w:t>
      </w:r>
      <w:r>
        <w:t xml:space="preserve">  - Замок накладной, тип 3Н2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  <w:r>
        <w:object w:dxaOrig="16185" w:dyaOrig="8025">
          <v:shape id="_x0000_i1059" type="#_x0000_t75" style="width:459.75pt;height:227.25pt" o:ole="">
            <v:imagedata r:id="rId42" o:title=""/>
          </v:shape>
          <o:OLEObject Type="Embed" ProgID="MSPhotoEd.3" ShapeID="_x0000_i1059" DrawAspect="Content" ObjectID="_1427198024" r:id="rId43"/>
        </w:object>
      </w:r>
      <w:r>
        <w:object w:dxaOrig="9585" w:dyaOrig="7365">
          <v:shape id="_x0000_i1060" type="#_x0000_t75" style="width:311.25pt;height:239.25pt" o:ole="">
            <v:imagedata r:id="rId44" o:title=""/>
          </v:shape>
          <o:OLEObject Type="Embed" ProgID="MSPhotoEd.3" ShapeID="_x0000_i1060" DrawAspect="Content" ObjectID="_1427198025" r:id="rId45"/>
        </w:object>
      </w:r>
    </w:p>
    <w:p w:rsidR="00000000" w:rsidRDefault="000B170C">
      <w:pPr>
        <w:spacing w:line="240" w:lineRule="auto"/>
        <w:ind w:firstLine="284"/>
      </w:pPr>
      <w:r>
        <w:t>Запорная планка</w:t>
      </w:r>
    </w:p>
    <w:p w:rsidR="00000000" w:rsidRDefault="000B170C">
      <w:pPr>
        <w:spacing w:line="240" w:lineRule="auto"/>
        <w:ind w:firstLine="284"/>
      </w:pPr>
      <w:r>
        <w:object w:dxaOrig="9510" w:dyaOrig="7410">
          <v:shape id="_x0000_i1061" type="#_x0000_t75" style="width:311.25pt;height:243pt" o:ole="">
            <v:imagedata r:id="rId46" o:title=""/>
          </v:shape>
          <o:OLEObject Type="Embed" ProgID="MSPhotoEd.3" ShapeID="_x0000_i1061" DrawAspect="Content" ObjectID="_1427198026" r:id="rId47"/>
        </w:object>
      </w:r>
    </w:p>
    <w:p w:rsidR="00000000" w:rsidRDefault="000B170C">
      <w:pPr>
        <w:spacing w:line="240" w:lineRule="auto"/>
        <w:ind w:firstLine="284"/>
      </w:pPr>
      <w:r>
        <w:rPr>
          <w:lang w:val="en-US"/>
        </w:rPr>
        <w:t>I</w:t>
      </w:r>
      <w:r>
        <w:t xml:space="preserve"> Вариант для исполнения засова и запорной планки</w:t>
      </w:r>
    </w:p>
    <w:p w:rsidR="00000000" w:rsidRDefault="000B170C">
      <w:pPr>
        <w:spacing w:line="240" w:lineRule="auto"/>
        <w:ind w:firstLine="284"/>
      </w:pPr>
      <w:r>
        <w:object w:dxaOrig="7770" w:dyaOrig="5565">
          <v:shape id="_x0000_i1062" type="#_x0000_t75" style="width:214.5pt;height:154.5pt" o:ole="">
            <v:imagedata r:id="rId48" o:title=""/>
          </v:shape>
          <o:OLEObject Type="Embed" ProgID="MSPhotoEd.3" ShapeID="_x0000_i1062" DrawAspect="Content" ObjectID="_1427198027" r:id="rId49"/>
        </w:object>
      </w:r>
      <w:r>
        <w:object w:dxaOrig="4635" w:dyaOrig="5715">
          <v:shape id="_x0000_i1063" type="#_x0000_t75" style="width:149.25pt;height:183.75pt" o:ole="">
            <v:imagedata r:id="rId50" o:title=""/>
          </v:shape>
          <o:OLEObject Type="Embed" ProgID="MSPhotoEd.3" ShapeID="_x0000_i1063" DrawAspect="Content" ObjectID="_1427198028" r:id="rId51"/>
        </w:object>
      </w:r>
    </w:p>
    <w:p w:rsidR="00000000" w:rsidRDefault="000B170C">
      <w:pPr>
        <w:spacing w:line="240" w:lineRule="auto"/>
        <w:ind w:firstLine="284"/>
      </w:pPr>
      <w:r>
        <w:t>*Допускается для корпусов и запорных планок из стали.</w:t>
      </w:r>
    </w:p>
    <w:p w:rsidR="00000000" w:rsidRDefault="000B170C">
      <w:pPr>
        <w:spacing w:line="240" w:lineRule="auto"/>
        <w:ind w:firstLine="284"/>
        <w:jc w:val="center"/>
      </w:pPr>
      <w:r>
        <w:t>Шурупы 4х30 (5 шт.) и 4х50 (4 шт.) - по ГОСТ 1145</w:t>
      </w:r>
    </w:p>
    <w:p w:rsidR="00000000" w:rsidRDefault="000B170C">
      <w:pPr>
        <w:spacing w:line="240" w:lineRule="auto"/>
        <w:ind w:firstLine="284"/>
        <w:jc w:val="center"/>
        <w:rPr>
          <w:i/>
        </w:rPr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>Рисунок А.8</w:t>
      </w:r>
      <w:r>
        <w:t xml:space="preserve">  - Замок накладной, тип 3Н3</w:t>
      </w:r>
    </w:p>
    <w:p w:rsidR="00000000" w:rsidRDefault="000B170C">
      <w:pPr>
        <w:spacing w:line="240" w:lineRule="auto"/>
        <w:ind w:firstLine="284"/>
        <w:jc w:val="center"/>
        <w:rPr>
          <w:lang w:val="en-US"/>
        </w:rPr>
      </w:pPr>
    </w:p>
    <w:p w:rsidR="00000000" w:rsidRDefault="000B170C">
      <w:pPr>
        <w:spacing w:line="240" w:lineRule="auto"/>
        <w:ind w:firstLine="284"/>
      </w:pPr>
      <w:r>
        <w:t>Запорная планка</w:t>
      </w:r>
    </w:p>
    <w:p w:rsidR="00000000" w:rsidRDefault="000B170C">
      <w:pPr>
        <w:spacing w:line="240" w:lineRule="auto"/>
        <w:ind w:firstLine="284"/>
      </w:pPr>
      <w:r>
        <w:object w:dxaOrig="3915" w:dyaOrig="6495">
          <v:shape id="_x0000_i1064" type="#_x0000_t75" style="width:168.75pt;height:280.5pt" o:ole="">
            <v:imagedata r:id="rId52" o:title=""/>
          </v:shape>
          <o:OLEObject Type="Embed" ProgID="MSPhotoEd.3" ShapeID="_x0000_i1064" DrawAspect="Content" ObjectID="_1427198029" r:id="rId53"/>
        </w:object>
      </w:r>
      <w:r>
        <w:object w:dxaOrig="7785" w:dyaOrig="10875">
          <v:shape id="_x0000_i1065" type="#_x0000_t75" style="width:279.75pt;height:390.75pt" o:ole="">
            <v:imagedata r:id="rId54" o:title=""/>
          </v:shape>
          <o:OLEObject Type="Embed" ProgID="MSPhotoEd.3" ShapeID="_x0000_i1065" DrawAspect="Content" ObjectID="_1427198030" r:id="rId55"/>
        </w:objec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object w:dxaOrig="3150" w:dyaOrig="9150">
          <v:shape id="_x0000_i1066" type="#_x0000_t75" style="width:93pt;height:270pt" o:ole="">
            <v:imagedata r:id="rId56" o:title=""/>
          </v:shape>
          <o:OLEObject Type="Embed" ProgID="MSPhotoEd.3" ShapeID="_x0000_i1066" DrawAspect="Content" ObjectID="_1427198031" r:id="rId57"/>
        </w:object>
      </w:r>
      <w:r>
        <w:object w:dxaOrig="6075" w:dyaOrig="4710">
          <v:shape id="_x0000_i1067" type="#_x0000_t75" style="width:195.75pt;height:153pt" o:ole="">
            <v:imagedata r:id="rId58" o:title=""/>
          </v:shape>
          <o:OLEObject Type="Embed" ProgID="MSPhotoEd.3" ShapeID="_x0000_i1067" DrawAspect="Content" ObjectID="_1427198032" r:id="rId59"/>
        </w:object>
      </w:r>
    </w:p>
    <w:p w:rsidR="00000000" w:rsidRDefault="000B170C">
      <w:pPr>
        <w:spacing w:line="240" w:lineRule="auto"/>
        <w:ind w:firstLine="284"/>
      </w:pPr>
      <w:r>
        <w:object w:dxaOrig="8880" w:dyaOrig="5025">
          <v:shape id="_x0000_i1068" type="#_x0000_t75" style="width:378.75pt;height:213.75pt" o:ole="">
            <v:imagedata r:id="rId60" o:title=""/>
          </v:shape>
          <o:OLEObject Type="Embed" ProgID="MSPhotoEd.3" ShapeID="_x0000_i1068" DrawAspect="Content" ObjectID="_1427198033" r:id="rId61"/>
        </w:object>
      </w:r>
    </w:p>
    <w:p w:rsidR="00000000" w:rsidRDefault="000B170C">
      <w:pPr>
        <w:spacing w:line="240" w:lineRule="auto"/>
        <w:ind w:firstLine="284"/>
      </w:pPr>
      <w:r>
        <w:t>* Для вновь осваиваемых защелок.</w:t>
      </w:r>
    </w:p>
    <w:p w:rsidR="00000000" w:rsidRDefault="000B170C">
      <w:pPr>
        <w:spacing w:line="240" w:lineRule="auto"/>
        <w:ind w:firstLine="284"/>
      </w:pPr>
      <w:r>
        <w:t>** Для защелок, устанавливаемых на дверях то</w:t>
      </w:r>
      <w:r>
        <w:t>лщиной 30 мм.</w:t>
      </w:r>
    </w:p>
    <w:p w:rsidR="00000000" w:rsidRDefault="000B170C">
      <w:pPr>
        <w:spacing w:line="240" w:lineRule="auto"/>
        <w:ind w:firstLine="284"/>
        <w:jc w:val="center"/>
      </w:pPr>
      <w:r>
        <w:t>Шурупы 4х(20-25) (4 шт.) - по ГОСТ 1145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>Рисунок А.9</w:t>
      </w:r>
      <w:r>
        <w:t xml:space="preserve"> - Защелки врезные, типы ЗЩ1 и ЗЩ1Д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</w:pPr>
      <w:r>
        <w:t>Запорная планка</w:t>
      </w:r>
    </w:p>
    <w:p w:rsidR="00000000" w:rsidRDefault="000B170C">
      <w:pPr>
        <w:spacing w:line="240" w:lineRule="auto"/>
        <w:ind w:firstLine="284"/>
      </w:pPr>
      <w:r>
        <w:object w:dxaOrig="3570" w:dyaOrig="6690">
          <v:shape id="_x0000_i1069" type="#_x0000_t75" style="width:132.75pt;height:249pt" o:ole="">
            <v:imagedata r:id="rId62" o:title=""/>
          </v:shape>
          <o:OLEObject Type="Embed" ProgID="MSPhotoEd.3" ShapeID="_x0000_i1069" DrawAspect="Content" ObjectID="_1427198034" r:id="rId63"/>
        </w:object>
      </w:r>
      <w:r>
        <w:object w:dxaOrig="8355" w:dyaOrig="8520">
          <v:shape id="_x0000_i1070" type="#_x0000_t75" style="width:311.25pt;height:318pt" o:ole="">
            <v:imagedata r:id="rId64" o:title=""/>
          </v:shape>
          <o:OLEObject Type="Embed" ProgID="MSPhotoEd.3" ShapeID="_x0000_i1070" DrawAspect="Content" ObjectID="_1427198035" r:id="rId65"/>
        </w:object>
      </w:r>
      <w:r>
        <w:object w:dxaOrig="3480" w:dyaOrig="7215">
          <v:shape id="_x0000_i1071" type="#_x0000_t75" style="width:126pt;height:261.75pt" o:ole="">
            <v:imagedata r:id="rId66" o:title=""/>
          </v:shape>
          <o:OLEObject Type="Embed" ProgID="MSPhotoEd.3" ShapeID="_x0000_i1071" DrawAspect="Content" ObjectID="_1427198036" r:id="rId67"/>
        </w:object>
      </w:r>
      <w:r>
        <w:object w:dxaOrig="6180" w:dyaOrig="4980">
          <v:shape id="_x0000_i1072" type="#_x0000_t75" style="width:309pt;height:249pt" o:ole="">
            <v:imagedata r:id="rId68" o:title=""/>
          </v:shape>
          <o:OLEObject Type="Embed" ProgID="MSPhotoEd.3" ShapeID="_x0000_i1072" DrawAspect="Content" ObjectID="_1427198037" r:id="rId69"/>
        </w:object>
      </w:r>
      <w:r>
        <w:object w:dxaOrig="8655" w:dyaOrig="4785">
          <v:shape id="_x0000_i1073" type="#_x0000_t75" style="width:311.25pt;height:172.5pt" o:ole="">
            <v:imagedata r:id="rId70" o:title=""/>
          </v:shape>
          <o:OLEObject Type="Embed" ProgID="MSPhotoEd.3" ShapeID="_x0000_i1073" DrawAspect="Content" ObjectID="_1427198038" r:id="rId71"/>
        </w:object>
      </w:r>
    </w:p>
    <w:p w:rsidR="00000000" w:rsidRDefault="000B170C">
      <w:pPr>
        <w:spacing w:line="240" w:lineRule="auto"/>
        <w:ind w:firstLine="284"/>
      </w:pPr>
      <w:r>
        <w:t>* Для вновь осваиваемых защелок.</w:t>
      </w:r>
    </w:p>
    <w:p w:rsidR="00000000" w:rsidRDefault="000B170C">
      <w:pPr>
        <w:spacing w:line="240" w:lineRule="auto"/>
        <w:ind w:firstLine="284"/>
        <w:jc w:val="center"/>
      </w:pPr>
      <w:r>
        <w:t>Шурупы 4х(20-25) (4 шт.) - по ГОСТ 1145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 xml:space="preserve">Рисунок А.10 </w:t>
      </w:r>
      <w:r>
        <w:t>- Защелки врезные, типы ЗЩ2 и ЗЩ2Д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  <w:r>
        <w:object w:dxaOrig="10208" w:dyaOrig="4537">
          <v:shape id="_x0000_i1074" type="#_x0000_t75" style="width:481.5pt;height:213.75pt" o:ole="">
            <v:imagedata r:id="rId72" o:title=""/>
          </v:shape>
          <o:OLEObject Type="Embed" ProgID="MSPhotoEd.3" ShapeID="_x0000_i1074" DrawAspect="Content" ObjectID="_1427198039" r:id="rId73"/>
        </w:object>
      </w:r>
      <w:r>
        <w:object w:dxaOrig="6435" w:dyaOrig="3675">
          <v:shape id="_x0000_i1075" type="#_x0000_t75" style="width:219.75pt;height:125.25pt" o:ole="">
            <v:imagedata r:id="rId74" o:title=""/>
          </v:shape>
          <o:OLEObject Type="Embed" ProgID="MSPhotoEd.3" ShapeID="_x0000_i1075" DrawAspect="Content" ObjectID="_1427198040" r:id="rId75"/>
        </w:object>
      </w:r>
    </w:p>
    <w:p w:rsidR="00000000" w:rsidRDefault="000B170C">
      <w:pPr>
        <w:spacing w:line="240" w:lineRule="auto"/>
        <w:ind w:firstLine="284"/>
        <w:jc w:val="center"/>
      </w:pPr>
      <w:r>
        <w:t>Шурупы 3х25 (4 шт.) - по ГОСТ 1145.</w:t>
      </w: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 xml:space="preserve">Рисунок 4.11 </w:t>
      </w:r>
      <w:r>
        <w:t>- Защелка врезная, тип 3Щ3</w:t>
      </w:r>
    </w:p>
    <w:p w:rsidR="00000000" w:rsidRDefault="000B170C">
      <w:pPr>
        <w:spacing w:line="240" w:lineRule="auto"/>
        <w:jc w:val="center"/>
      </w:pPr>
      <w:r>
        <w:object w:dxaOrig="18015" w:dyaOrig="9615">
          <v:shape id="_x0000_i1076" type="#_x0000_t75" style="width:482.25pt;height:257.25pt" o:ole="">
            <v:imagedata r:id="rId76" o:title=""/>
          </v:shape>
          <o:OLEObject Type="Embed" ProgID="MSPhotoEd.3" ShapeID="_x0000_i1076" DrawAspect="Content" ObjectID="_1427198041" r:id="rId77"/>
        </w:object>
      </w:r>
      <w:r>
        <w:object w:dxaOrig="6315" w:dyaOrig="5235">
          <v:shape id="_x0000_i1077" type="#_x0000_t75" style="width:193.5pt;height:160.5pt" o:ole="">
            <v:imagedata r:id="rId78" o:title=""/>
          </v:shape>
          <o:OLEObject Type="Embed" ProgID="MSPhotoEd.3" ShapeID="_x0000_i1077" DrawAspect="Content" ObjectID="_1427198042" r:id="rId79"/>
        </w:object>
      </w:r>
      <w:r>
        <w:object w:dxaOrig="10575" w:dyaOrig="4995">
          <v:shape id="_x0000_i1078" type="#_x0000_t75" style="width:254.25pt;height:120pt" o:ole="">
            <v:imagedata r:id="rId80" o:title=""/>
          </v:shape>
          <o:OLEObject Type="Embed" ProgID="MSPhotoEd.3" ShapeID="_x0000_i1078" DrawAspect="Content" ObjectID="_1427198043" r:id="rId81"/>
        </w:object>
      </w:r>
    </w:p>
    <w:p w:rsidR="00000000" w:rsidRDefault="000B170C">
      <w:pPr>
        <w:spacing w:line="240" w:lineRule="auto"/>
        <w:jc w:val="center"/>
      </w:pPr>
    </w:p>
    <w:p w:rsidR="00000000" w:rsidRDefault="000B170C">
      <w:pPr>
        <w:spacing w:line="240" w:lineRule="auto"/>
        <w:ind w:firstLine="284"/>
        <w:jc w:val="center"/>
      </w:pPr>
      <w:r>
        <w:t>Шурупы 4х(20-25) (4 шт.) - по ГОСТ 1145</w:t>
      </w: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 xml:space="preserve">Рисунок А.12 </w:t>
      </w:r>
      <w:r>
        <w:t>- Защелка врезная, тип 3Щ4</w:t>
      </w:r>
    </w:p>
    <w:p w:rsidR="00000000" w:rsidRDefault="000B170C">
      <w:pPr>
        <w:spacing w:line="240" w:lineRule="auto"/>
        <w:ind w:firstLine="0"/>
        <w:jc w:val="center"/>
      </w:pPr>
      <w:r>
        <w:object w:dxaOrig="17625" w:dyaOrig="8475">
          <v:shape id="_x0000_i1079" type="#_x0000_t75" style="width:513pt;height:246.75pt" o:ole="">
            <v:imagedata r:id="rId82" o:title=""/>
          </v:shape>
          <o:OLEObject Type="Embed" ProgID="MSPhotoEd.3" ShapeID="_x0000_i1079" DrawAspect="Content" ObjectID="_1427198044" r:id="rId83"/>
        </w:object>
      </w:r>
    </w:p>
    <w:p w:rsidR="00000000" w:rsidRDefault="000B170C">
      <w:pPr>
        <w:spacing w:line="240" w:lineRule="auto"/>
        <w:ind w:firstLine="0"/>
        <w:jc w:val="center"/>
      </w:pPr>
      <w:r>
        <w:rPr>
          <w:i/>
        </w:rPr>
        <w:t>Рисунок А.13</w:t>
      </w:r>
      <w:r>
        <w:t xml:space="preserve"> - Механизм цилиндровый для врезных замков, тип МЦ1</w:t>
      </w:r>
    </w:p>
    <w:p w:rsidR="00000000" w:rsidRDefault="000B170C">
      <w:pPr>
        <w:spacing w:line="240" w:lineRule="auto"/>
        <w:ind w:firstLine="0"/>
        <w:jc w:val="center"/>
      </w:pPr>
      <w:r>
        <w:object w:dxaOrig="9997" w:dyaOrig="4627">
          <v:shape id="_x0000_i1080" type="#_x0000_t75" style="width:481.5pt;height:222.75pt" o:ole="">
            <v:imagedata r:id="rId84" o:title=""/>
          </v:shape>
          <o:OLEObject Type="Embed" ProgID="MSPhotoEd.3" ShapeID="_x0000_i1080" DrawAspect="Content" ObjectID="_1427198045" r:id="rId85"/>
        </w:object>
      </w:r>
    </w:p>
    <w:p w:rsidR="00000000" w:rsidRDefault="000B170C">
      <w:pPr>
        <w:spacing w:line="240" w:lineRule="auto"/>
        <w:ind w:firstLine="0"/>
        <w:jc w:val="center"/>
      </w:pPr>
      <w:r>
        <w:rPr>
          <w:i/>
        </w:rPr>
        <w:t>Рисунок А.14</w:t>
      </w:r>
      <w:r>
        <w:t xml:space="preserve"> - Механизм цилиндровый для врезных замков, тип МЦ2</w:t>
      </w:r>
    </w:p>
    <w:p w:rsidR="00000000" w:rsidRDefault="000B170C">
      <w:pPr>
        <w:spacing w:line="240" w:lineRule="auto"/>
        <w:ind w:firstLine="0"/>
        <w:jc w:val="center"/>
      </w:pPr>
      <w:r>
        <w:object w:dxaOrig="17955" w:dyaOrig="9795">
          <v:shape id="_x0000_i1081" type="#_x0000_t75" style="width:481.5pt;height:262.5pt" o:ole="">
            <v:imagedata r:id="rId86" o:title=""/>
          </v:shape>
          <o:OLEObject Type="Embed" ProgID="MSPhotoEd.3" ShapeID="_x0000_i1081" DrawAspect="Content" ObjectID="_1427198046" r:id="rId87"/>
        </w:object>
      </w:r>
    </w:p>
    <w:p w:rsidR="00000000" w:rsidRDefault="000B170C">
      <w:pPr>
        <w:spacing w:line="240" w:lineRule="auto"/>
        <w:ind w:firstLine="0"/>
        <w:jc w:val="center"/>
      </w:pPr>
      <w:r>
        <w:rPr>
          <w:i/>
        </w:rPr>
        <w:t>Рисунок А.15</w:t>
      </w:r>
      <w:r>
        <w:t xml:space="preserve"> - Механизм цилиндровый для врезных замков, тип МЦ3</w:t>
      </w:r>
    </w:p>
    <w:p w:rsidR="00000000" w:rsidRDefault="000B170C">
      <w:pPr>
        <w:spacing w:line="240" w:lineRule="auto"/>
        <w:ind w:firstLine="0"/>
        <w:jc w:val="center"/>
      </w:pPr>
      <w:r>
        <w:object w:dxaOrig="10297" w:dyaOrig="5107">
          <v:shape id="_x0000_i1082" type="#_x0000_t75" style="width:481.5pt;height:239.25pt" o:ole="">
            <v:imagedata r:id="rId88" o:title=""/>
          </v:shape>
          <o:OLEObject Type="Embed" ProgID="MSPhotoEd.3" ShapeID="_x0000_i1082" DrawAspect="Content" ObjectID="_1427198047" r:id="rId89"/>
        </w:object>
      </w:r>
    </w:p>
    <w:p w:rsidR="00000000" w:rsidRDefault="000B170C">
      <w:pPr>
        <w:spacing w:line="240" w:lineRule="auto"/>
        <w:ind w:firstLine="0"/>
        <w:jc w:val="center"/>
      </w:pPr>
      <w:r>
        <w:rPr>
          <w:i/>
        </w:rPr>
        <w:t>Рисунок А.16</w:t>
      </w:r>
      <w:r>
        <w:t xml:space="preserve"> - Механизм цилиндровый для врезных замков, тип МЦ4</w:t>
      </w:r>
    </w:p>
    <w:p w:rsidR="00000000" w:rsidRDefault="000B170C">
      <w:pPr>
        <w:spacing w:line="240" w:lineRule="auto"/>
        <w:ind w:firstLine="0"/>
        <w:jc w:val="center"/>
        <w:rPr>
          <w:i/>
        </w:rPr>
      </w:pPr>
      <w:r>
        <w:object w:dxaOrig="10027" w:dyaOrig="4058">
          <v:shape id="_x0000_i1083" type="#_x0000_t75" style="width:481.5pt;height:195pt" o:ole="">
            <v:imagedata r:id="rId90" o:title=""/>
          </v:shape>
          <o:OLEObject Type="Embed" ProgID="MSPhotoEd.3" ShapeID="_x0000_i1083" DrawAspect="Content" ObjectID="_1427198048" r:id="rId91"/>
        </w:object>
      </w:r>
    </w:p>
    <w:p w:rsidR="00000000" w:rsidRDefault="000B170C">
      <w:pPr>
        <w:spacing w:line="240" w:lineRule="auto"/>
        <w:ind w:firstLine="0"/>
        <w:jc w:val="center"/>
      </w:pPr>
      <w:r>
        <w:rPr>
          <w:i/>
        </w:rPr>
        <w:t>Рисунок А.17</w:t>
      </w:r>
      <w:r>
        <w:t xml:space="preserve"> - Механизм цилиндровый для накладных замков, тип МЦ8</w:t>
      </w:r>
    </w:p>
    <w:p w:rsidR="00000000" w:rsidRDefault="000B170C">
      <w:pPr>
        <w:spacing w:line="240" w:lineRule="auto"/>
        <w:ind w:firstLine="0"/>
        <w:jc w:val="center"/>
      </w:pPr>
      <w:r>
        <w:object w:dxaOrig="9427" w:dyaOrig="4088">
          <v:shape id="_x0000_i1084" type="#_x0000_t75" style="width:471pt;height:204pt" o:ole="">
            <v:imagedata r:id="rId92" o:title=""/>
          </v:shape>
          <o:OLEObject Type="Embed" ProgID="MSPhotoEd.3" ShapeID="_x0000_i1084" DrawAspect="Content" ObjectID="_1427198049" r:id="rId93"/>
        </w:object>
      </w:r>
    </w:p>
    <w:p w:rsidR="00000000" w:rsidRDefault="000B170C">
      <w:pPr>
        <w:spacing w:line="240" w:lineRule="auto"/>
        <w:ind w:firstLine="0"/>
        <w:jc w:val="center"/>
      </w:pPr>
      <w:r>
        <w:rPr>
          <w:i/>
        </w:rPr>
        <w:t>Рисунок А.18</w:t>
      </w:r>
      <w:r>
        <w:t xml:space="preserve"> - Механизм цилиндровый для накладных замков, тип МЦ9</w:t>
      </w:r>
    </w:p>
    <w:p w:rsidR="00000000" w:rsidRDefault="000B170C">
      <w:pPr>
        <w:spacing w:line="240" w:lineRule="auto"/>
        <w:ind w:firstLine="0"/>
        <w:jc w:val="center"/>
      </w:pPr>
      <w:r>
        <w:object w:dxaOrig="17415" w:dyaOrig="6195">
          <v:shape id="_x0000_i1085" type="#_x0000_t75" style="width:481.5pt;height:171pt" o:ole="">
            <v:imagedata r:id="rId94" o:title=""/>
          </v:shape>
          <o:OLEObject Type="Embed" ProgID="MSPhotoEd.3" ShapeID="_x0000_i1085" DrawAspect="Content" ObjectID="_1427198050" r:id="rId95"/>
        </w:object>
      </w:r>
    </w:p>
    <w:p w:rsidR="00000000" w:rsidRDefault="000B170C">
      <w:pPr>
        <w:spacing w:line="240" w:lineRule="auto"/>
        <w:ind w:firstLine="0"/>
        <w:jc w:val="center"/>
      </w:pPr>
      <w:r>
        <w:rPr>
          <w:i/>
        </w:rPr>
        <w:t>Рисунок А.1</w:t>
      </w:r>
      <w:r>
        <w:t>9- Механизм цилиндровый для накладных замков, тип МЦ10</w:t>
      </w:r>
    </w:p>
    <w:p w:rsidR="00000000" w:rsidRDefault="000B170C">
      <w:pPr>
        <w:spacing w:line="240" w:lineRule="auto"/>
        <w:ind w:firstLine="0"/>
        <w:jc w:val="center"/>
      </w:pPr>
      <w:r>
        <w:object w:dxaOrig="10087" w:dyaOrig="4747">
          <v:shape id="_x0000_i1086" type="#_x0000_t75" style="width:481.5pt;height:226.5pt" o:ole="">
            <v:imagedata r:id="rId96" o:title=""/>
          </v:shape>
          <o:OLEObject Type="Embed" ProgID="MSPhotoEd.3" ShapeID="_x0000_i1086" DrawAspect="Content" ObjectID="_1427198051" r:id="rId97"/>
        </w:object>
      </w:r>
    </w:p>
    <w:p w:rsidR="00000000" w:rsidRDefault="000B170C">
      <w:pPr>
        <w:spacing w:line="240" w:lineRule="auto"/>
        <w:ind w:firstLine="0"/>
        <w:jc w:val="center"/>
      </w:pPr>
      <w:r>
        <w:rPr>
          <w:i/>
        </w:rPr>
        <w:t>Рисунок А.20</w:t>
      </w:r>
      <w:r>
        <w:t xml:space="preserve"> - Механизм цилиндровый для накладных замков, тип МЦ11</w:t>
      </w:r>
    </w:p>
    <w:p w:rsidR="00000000" w:rsidRDefault="000B170C">
      <w:pPr>
        <w:spacing w:line="240" w:lineRule="auto"/>
        <w:ind w:firstLine="0"/>
        <w:jc w:val="center"/>
      </w:pPr>
      <w:r>
        <w:object w:dxaOrig="10238" w:dyaOrig="7237">
          <v:shape id="_x0000_i1087" type="#_x0000_t75" style="width:481.5pt;height:340.5pt" o:ole="">
            <v:imagedata r:id="rId98" o:title=""/>
          </v:shape>
          <o:OLEObject Type="Embed" ProgID="MSPhotoEd.3" ShapeID="_x0000_i1087" DrawAspect="Content" ObjectID="_1427198052" r:id="rId99"/>
        </w:object>
      </w:r>
    </w:p>
    <w:p w:rsidR="00000000" w:rsidRDefault="000B170C">
      <w:pPr>
        <w:spacing w:line="240" w:lineRule="auto"/>
        <w:ind w:firstLine="0"/>
        <w:jc w:val="center"/>
      </w:pPr>
      <w:r>
        <w:t xml:space="preserve">Исполнение </w:t>
      </w:r>
      <w:r>
        <w:rPr>
          <w:lang w:val="en-US"/>
        </w:rPr>
        <w:t>I</w:t>
      </w:r>
      <w:r>
        <w:t xml:space="preserve">                                   </w:t>
      </w:r>
      <w:r>
        <w:rPr>
          <w:lang w:val="en-US"/>
        </w:rPr>
        <w:t xml:space="preserve"> </w:t>
      </w:r>
      <w:r>
        <w:t xml:space="preserve">Исполнение </w:t>
      </w:r>
      <w:r>
        <w:rPr>
          <w:lang w:val="en-US"/>
        </w:rPr>
        <w:t>II</w:t>
      </w:r>
    </w:p>
    <w:p w:rsidR="00000000" w:rsidRDefault="000B170C">
      <w:pPr>
        <w:spacing w:line="240" w:lineRule="auto"/>
        <w:ind w:firstLine="0"/>
        <w:jc w:val="center"/>
      </w:pPr>
      <w:r>
        <w:object w:dxaOrig="9015" w:dyaOrig="4575">
          <v:shape id="_x0000_i1088" type="#_x0000_t75" style="width:320.25pt;height:162.75pt" o:ole="">
            <v:imagedata r:id="rId100" o:title=""/>
          </v:shape>
          <o:OLEObject Type="Embed" ProgID="MSPhotoEd.3" ShapeID="_x0000_i1088" DrawAspect="Content" ObjectID="_1427198053" r:id="rId101"/>
        </w:object>
      </w:r>
    </w:p>
    <w:p w:rsidR="00000000" w:rsidRDefault="000B170C">
      <w:pPr>
        <w:spacing w:line="240" w:lineRule="auto"/>
        <w:ind w:firstLine="0"/>
      </w:pPr>
      <w:r>
        <w:t>* Для замков типа 3В7</w:t>
      </w:r>
    </w:p>
    <w:p w:rsidR="00000000" w:rsidRDefault="000B170C">
      <w:pPr>
        <w:spacing w:line="240" w:lineRule="auto"/>
        <w:ind w:firstLine="0"/>
      </w:pPr>
      <w:r>
        <w:t xml:space="preserve">Винты М5х(45-55) (4 шт.) </w:t>
      </w:r>
      <w:r>
        <w:t>- по ГОСТ 17474 или ГОСТ 17475</w:t>
      </w:r>
    </w:p>
    <w:p w:rsidR="00000000" w:rsidRDefault="000B170C">
      <w:pPr>
        <w:spacing w:line="240" w:lineRule="auto"/>
        <w:ind w:firstLine="0"/>
      </w:pPr>
      <w:r>
        <w:t xml:space="preserve">Пример условного обозначения </w:t>
      </w:r>
      <w:proofErr w:type="spellStart"/>
      <w:r>
        <w:t>фалевой</w:t>
      </w:r>
      <w:proofErr w:type="spellEnd"/>
      <w:r>
        <w:t xml:space="preserve"> ручки с накладками исполнения </w:t>
      </w:r>
      <w:r>
        <w:rPr>
          <w:lang w:val="en-US"/>
        </w:rPr>
        <w:t>I</w:t>
      </w:r>
      <w:r>
        <w:t xml:space="preserve">, типоразмера РФ1-55 - </w:t>
      </w:r>
    </w:p>
    <w:p w:rsidR="00000000" w:rsidRDefault="000B170C">
      <w:pPr>
        <w:spacing w:line="240" w:lineRule="auto"/>
        <w:ind w:firstLine="0"/>
        <w:jc w:val="center"/>
        <w:rPr>
          <w:b/>
        </w:rPr>
      </w:pPr>
      <w:r>
        <w:rPr>
          <w:b/>
        </w:rPr>
        <w:t>Ручка РФ1-</w:t>
      </w:r>
      <w:r>
        <w:rPr>
          <w:b/>
          <w:lang w:val="en-US"/>
        </w:rPr>
        <w:t>I</w:t>
      </w:r>
      <w:r>
        <w:rPr>
          <w:b/>
        </w:rPr>
        <w:t>-55 ГОСТ 5089-97</w:t>
      </w:r>
    </w:p>
    <w:p w:rsidR="00000000" w:rsidRDefault="000B170C">
      <w:pPr>
        <w:spacing w:line="240" w:lineRule="auto"/>
        <w:ind w:firstLine="0"/>
      </w:pPr>
      <w:r>
        <w:t xml:space="preserve">То же, исполнения </w:t>
      </w:r>
      <w:r>
        <w:rPr>
          <w:lang w:val="en-US"/>
        </w:rPr>
        <w:t>II</w:t>
      </w:r>
      <w:r>
        <w:t>, типоразмера РФ1-72 -</w:t>
      </w:r>
    </w:p>
    <w:p w:rsidR="00000000" w:rsidRDefault="000B170C">
      <w:pPr>
        <w:spacing w:line="240" w:lineRule="auto"/>
        <w:ind w:firstLine="0"/>
        <w:jc w:val="center"/>
        <w:rPr>
          <w:b/>
        </w:rPr>
      </w:pPr>
      <w:r>
        <w:rPr>
          <w:b/>
        </w:rPr>
        <w:t>Ручка РФ1-</w:t>
      </w:r>
      <w:r>
        <w:rPr>
          <w:b/>
          <w:lang w:val="en-US"/>
        </w:rPr>
        <w:t>II</w:t>
      </w:r>
      <w:r>
        <w:rPr>
          <w:b/>
        </w:rPr>
        <w:t>-72 ГОСТ 5089-97</w:t>
      </w:r>
    </w:p>
    <w:p w:rsidR="00000000" w:rsidRDefault="000B170C">
      <w:pPr>
        <w:spacing w:line="240" w:lineRule="auto"/>
        <w:ind w:firstLine="0"/>
        <w:jc w:val="center"/>
      </w:pPr>
      <w:r>
        <w:rPr>
          <w:i/>
        </w:rPr>
        <w:t xml:space="preserve">Рисунок А.21 </w:t>
      </w:r>
      <w:r>
        <w:t xml:space="preserve">- Ручки </w:t>
      </w:r>
      <w:proofErr w:type="spellStart"/>
      <w:r>
        <w:t>фалевые</w:t>
      </w:r>
      <w:proofErr w:type="spellEnd"/>
      <w:r>
        <w:t xml:space="preserve"> с накладками для замков, тип РФ1</w:t>
      </w:r>
    </w:p>
    <w:p w:rsidR="00000000" w:rsidRDefault="000B170C">
      <w:pPr>
        <w:spacing w:line="240" w:lineRule="auto"/>
        <w:ind w:firstLine="0"/>
        <w:jc w:val="center"/>
      </w:pPr>
    </w:p>
    <w:p w:rsidR="00000000" w:rsidRDefault="000B170C">
      <w:pPr>
        <w:spacing w:line="240" w:lineRule="auto"/>
        <w:ind w:firstLine="0"/>
        <w:jc w:val="center"/>
      </w:pPr>
    </w:p>
    <w:p w:rsidR="00000000" w:rsidRDefault="000B170C">
      <w:pPr>
        <w:spacing w:line="240" w:lineRule="auto"/>
        <w:ind w:firstLine="0"/>
        <w:jc w:val="center"/>
      </w:pPr>
      <w:r>
        <w:object w:dxaOrig="10178" w:dyaOrig="7298">
          <v:shape id="_x0000_i1089" type="#_x0000_t75" style="width:482.25pt;height:345.75pt" o:ole="">
            <v:imagedata r:id="rId102" o:title=""/>
          </v:shape>
          <o:OLEObject Type="Embed" ProgID="MSPhotoEd.3" ShapeID="_x0000_i1089" DrawAspect="Content" ObjectID="_1427198054" r:id="rId103"/>
        </w:object>
      </w:r>
    </w:p>
    <w:p w:rsidR="00000000" w:rsidRDefault="000B170C">
      <w:pPr>
        <w:spacing w:line="240" w:lineRule="auto"/>
        <w:ind w:firstLine="0"/>
      </w:pPr>
      <w:r>
        <w:t>Винты М5х(45-55) (4 шт.) - по ГОСТ 17474 или ГОСТ 17475.</w:t>
      </w:r>
    </w:p>
    <w:p w:rsidR="00000000" w:rsidRDefault="000B170C">
      <w:pPr>
        <w:spacing w:line="240" w:lineRule="auto"/>
        <w:ind w:firstLine="0"/>
      </w:pPr>
      <w:r>
        <w:t xml:space="preserve">Пример условного обозначения </w:t>
      </w:r>
      <w:proofErr w:type="spellStart"/>
      <w:r>
        <w:t>фалевой</w:t>
      </w:r>
      <w:proofErr w:type="spellEnd"/>
      <w:r>
        <w:t xml:space="preserve"> ручки типа РФ2 - </w:t>
      </w:r>
    </w:p>
    <w:p w:rsidR="00000000" w:rsidRDefault="000B170C">
      <w:pPr>
        <w:spacing w:line="240" w:lineRule="auto"/>
        <w:ind w:firstLine="0"/>
        <w:jc w:val="center"/>
      </w:pPr>
      <w:r>
        <w:rPr>
          <w:b/>
        </w:rPr>
        <w:t>Ручка РФ2 ГОСТ 5089-97.</w:t>
      </w:r>
    </w:p>
    <w:p w:rsidR="00000000" w:rsidRDefault="000B170C">
      <w:pPr>
        <w:spacing w:line="240" w:lineRule="auto"/>
        <w:ind w:firstLine="0"/>
        <w:jc w:val="center"/>
        <w:rPr>
          <w:i/>
        </w:rPr>
      </w:pPr>
    </w:p>
    <w:p w:rsidR="00000000" w:rsidRDefault="000B170C">
      <w:pPr>
        <w:spacing w:line="240" w:lineRule="auto"/>
        <w:ind w:firstLine="0"/>
        <w:jc w:val="center"/>
      </w:pPr>
      <w:r>
        <w:rPr>
          <w:i/>
        </w:rPr>
        <w:t xml:space="preserve">Рисунок А.22 </w:t>
      </w:r>
      <w:r>
        <w:t xml:space="preserve">- ручки </w:t>
      </w:r>
      <w:proofErr w:type="spellStart"/>
      <w:r>
        <w:t>фалевые</w:t>
      </w:r>
      <w:proofErr w:type="spellEnd"/>
      <w:r>
        <w:t xml:space="preserve"> с накладками для замков, тип РФ2</w:t>
      </w:r>
    </w:p>
    <w:p w:rsidR="00000000" w:rsidRDefault="000B170C">
      <w:pPr>
        <w:spacing w:line="240" w:lineRule="auto"/>
        <w:ind w:firstLine="0"/>
        <w:jc w:val="center"/>
      </w:pPr>
      <w:r>
        <w:object w:dxaOrig="10027" w:dyaOrig="8617">
          <v:shape id="_x0000_i1090" type="#_x0000_t75" style="width:481.5pt;height:414pt" o:ole="">
            <v:imagedata r:id="rId104" o:title=""/>
          </v:shape>
          <o:OLEObject Type="Embed" ProgID="MSPhotoEd.3" ShapeID="_x0000_i1090" DrawAspect="Content" ObjectID="_1427198055" r:id="rId105"/>
        </w:object>
      </w:r>
    </w:p>
    <w:p w:rsidR="00000000" w:rsidRDefault="000B170C">
      <w:pPr>
        <w:spacing w:line="240" w:lineRule="auto"/>
        <w:ind w:firstLine="0"/>
      </w:pPr>
      <w:r>
        <w:t>*</w:t>
      </w:r>
      <w:r>
        <w:rPr>
          <w:lang w:val="en-US"/>
        </w:rPr>
        <w:t xml:space="preserve">I, II - </w:t>
      </w:r>
      <w:r>
        <w:t>см. рисунок А.21</w:t>
      </w:r>
    </w:p>
    <w:p w:rsidR="00000000" w:rsidRDefault="000B170C">
      <w:pPr>
        <w:spacing w:line="240" w:lineRule="auto"/>
        <w:ind w:firstLine="0"/>
      </w:pPr>
      <w:r>
        <w:t>** Для замков типа 3В7</w:t>
      </w:r>
    </w:p>
    <w:p w:rsidR="00000000" w:rsidRDefault="000B170C">
      <w:pPr>
        <w:spacing w:line="240" w:lineRule="auto"/>
        <w:ind w:firstLine="0"/>
      </w:pPr>
      <w:r>
        <w:t>Винты М5х(45-55) (4 шт.) - по ГОСТ 17474 или ГОСТ 17475.</w:t>
      </w:r>
    </w:p>
    <w:p w:rsidR="00000000" w:rsidRDefault="000B170C">
      <w:pPr>
        <w:spacing w:line="240" w:lineRule="auto"/>
        <w:ind w:firstLine="0"/>
      </w:pPr>
      <w:r>
        <w:t xml:space="preserve">Пример условного обозначения </w:t>
      </w:r>
      <w:proofErr w:type="spellStart"/>
      <w:r>
        <w:t>фалевой</w:t>
      </w:r>
      <w:proofErr w:type="spellEnd"/>
      <w:r>
        <w:t xml:space="preserve"> ручки с накладками исполнения</w:t>
      </w:r>
      <w:r>
        <w:rPr>
          <w:lang w:val="en-US"/>
        </w:rPr>
        <w:t xml:space="preserve"> I</w:t>
      </w:r>
      <w:r>
        <w:t xml:space="preserve">, типоразмера РФ3-55 - </w:t>
      </w:r>
    </w:p>
    <w:p w:rsidR="00000000" w:rsidRDefault="000B170C">
      <w:pPr>
        <w:spacing w:line="240" w:lineRule="auto"/>
        <w:ind w:firstLine="0"/>
        <w:jc w:val="center"/>
      </w:pPr>
      <w:r>
        <w:rPr>
          <w:b/>
        </w:rPr>
        <w:t>Ручка РФ3-</w:t>
      </w:r>
      <w:r>
        <w:rPr>
          <w:b/>
          <w:lang w:val="en-US"/>
        </w:rPr>
        <w:t>I</w:t>
      </w:r>
      <w:r>
        <w:rPr>
          <w:b/>
        </w:rPr>
        <w:t>-55 ГОСТ 5089-97</w:t>
      </w:r>
    </w:p>
    <w:p w:rsidR="00000000" w:rsidRDefault="000B170C">
      <w:pPr>
        <w:spacing w:line="240" w:lineRule="auto"/>
        <w:ind w:firstLine="0"/>
      </w:pPr>
      <w:r>
        <w:t xml:space="preserve">То же, исполнения </w:t>
      </w:r>
      <w:r>
        <w:rPr>
          <w:lang w:val="en-US"/>
        </w:rPr>
        <w:t>II</w:t>
      </w:r>
      <w:r>
        <w:t xml:space="preserve">, типоразмера РФ3-55 - </w:t>
      </w:r>
    </w:p>
    <w:p w:rsidR="00000000" w:rsidRDefault="000B170C">
      <w:pPr>
        <w:spacing w:line="240" w:lineRule="auto"/>
        <w:ind w:firstLine="0"/>
        <w:jc w:val="center"/>
        <w:rPr>
          <w:b/>
        </w:rPr>
      </w:pPr>
      <w:r>
        <w:rPr>
          <w:b/>
        </w:rPr>
        <w:t>Ручка РФ3-</w:t>
      </w:r>
      <w:r>
        <w:rPr>
          <w:b/>
          <w:lang w:val="en-US"/>
        </w:rPr>
        <w:t>I</w:t>
      </w:r>
      <w:r>
        <w:rPr>
          <w:b/>
        </w:rPr>
        <w:t>-55 ГОСТ 5089-97</w:t>
      </w:r>
    </w:p>
    <w:p w:rsidR="00000000" w:rsidRDefault="000B170C">
      <w:pPr>
        <w:spacing w:line="240" w:lineRule="auto"/>
        <w:ind w:firstLine="0"/>
        <w:jc w:val="center"/>
      </w:pPr>
      <w:r>
        <w:rPr>
          <w:i/>
        </w:rPr>
        <w:t>Рисунок А.23</w:t>
      </w:r>
      <w:r>
        <w:t xml:space="preserve"> - Ручки </w:t>
      </w:r>
      <w:proofErr w:type="spellStart"/>
      <w:r>
        <w:t>фалевые</w:t>
      </w:r>
      <w:proofErr w:type="spellEnd"/>
      <w:r>
        <w:t xml:space="preserve"> с накладками для замков, тип РФ3.</w:t>
      </w:r>
    </w:p>
    <w:p w:rsidR="00000000" w:rsidRDefault="000B170C">
      <w:pPr>
        <w:spacing w:line="240" w:lineRule="auto"/>
        <w:ind w:firstLine="0"/>
        <w:jc w:val="center"/>
      </w:pPr>
    </w:p>
    <w:p w:rsidR="00000000" w:rsidRDefault="000B170C">
      <w:pPr>
        <w:spacing w:line="240" w:lineRule="auto"/>
        <w:ind w:firstLine="0"/>
        <w:jc w:val="center"/>
      </w:pPr>
      <w:r>
        <w:object w:dxaOrig="9878" w:dyaOrig="5977">
          <v:shape id="_x0000_i1091" type="#_x0000_t75" style="width:481.5pt;height:291pt" o:ole="">
            <v:imagedata r:id="rId106" o:title=""/>
          </v:shape>
          <o:OLEObject Type="Embed" ProgID="MSPhotoEd.3" ShapeID="_x0000_i1091" DrawAspect="Content" ObjectID="_1427198056" r:id="rId107"/>
        </w:object>
      </w:r>
    </w:p>
    <w:p w:rsidR="00000000" w:rsidRDefault="000B170C">
      <w:pPr>
        <w:spacing w:line="240" w:lineRule="auto"/>
        <w:ind w:firstLine="284"/>
      </w:pPr>
      <w:r>
        <w:t>* Обязателен при комплектовании врезных замков.</w:t>
      </w:r>
    </w:p>
    <w:p w:rsidR="00000000" w:rsidRDefault="000B170C">
      <w:pPr>
        <w:spacing w:line="240" w:lineRule="auto"/>
        <w:ind w:firstLine="284"/>
      </w:pPr>
      <w:r>
        <w:t>Расположение отверстий под крепление ручек для защело</w:t>
      </w:r>
      <w:r>
        <w:t>к стандартом не устанавливается.</w:t>
      </w:r>
    </w:p>
    <w:p w:rsidR="00000000" w:rsidRDefault="000B170C">
      <w:pPr>
        <w:spacing w:line="240" w:lineRule="auto"/>
        <w:ind w:firstLine="284"/>
      </w:pPr>
      <w:r>
        <w:t>Винты для замков М5х(40-55) (2 шт.) - по ГОСТ 17474  или ГОСТ 17475.</w:t>
      </w:r>
    </w:p>
    <w:p w:rsidR="00000000" w:rsidRDefault="000B170C">
      <w:pPr>
        <w:spacing w:line="240" w:lineRule="auto"/>
        <w:ind w:firstLine="284"/>
      </w:pPr>
      <w:r>
        <w:t>Винты для защелок М5х(40-55) (2 шт.) - по ГОСТ 17474  или ГОСТ 17475 или шурупы 4х(20-25) (4 шт.) - по ГОСТ 1145 или ГОСТ 1146.</w:t>
      </w:r>
    </w:p>
    <w:p w:rsidR="00000000" w:rsidRDefault="000B170C">
      <w:pPr>
        <w:spacing w:line="240" w:lineRule="auto"/>
        <w:ind w:firstLine="284"/>
      </w:pPr>
      <w:r>
        <w:t xml:space="preserve">Пример условного обозначения </w:t>
      </w:r>
      <w:proofErr w:type="spellStart"/>
      <w:r>
        <w:t>фалевой</w:t>
      </w:r>
      <w:proofErr w:type="spellEnd"/>
      <w:r>
        <w:t xml:space="preserve"> ручки типа РФ4 -</w:t>
      </w:r>
    </w:p>
    <w:p w:rsidR="00000000" w:rsidRDefault="000B170C">
      <w:pPr>
        <w:spacing w:line="240" w:lineRule="auto"/>
        <w:ind w:firstLine="284"/>
        <w:jc w:val="center"/>
        <w:rPr>
          <w:b/>
        </w:rPr>
      </w:pPr>
      <w:r>
        <w:rPr>
          <w:b/>
        </w:rPr>
        <w:t>Ручка РФ4 ГОСТ 5089-97.</w:t>
      </w: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>Рисунок А.24</w:t>
      </w:r>
      <w:r>
        <w:t xml:space="preserve"> - Ручки </w:t>
      </w:r>
      <w:proofErr w:type="spellStart"/>
      <w:r>
        <w:t>фалевые</w:t>
      </w:r>
      <w:proofErr w:type="spellEnd"/>
      <w:r>
        <w:t xml:space="preserve"> с накладками для замков и защелок, тип РФ4</w:t>
      </w:r>
    </w:p>
    <w:p w:rsidR="00000000" w:rsidRDefault="000B170C">
      <w:pPr>
        <w:spacing w:line="240" w:lineRule="auto"/>
        <w:ind w:firstLine="284"/>
      </w:pPr>
      <w:r>
        <w:object w:dxaOrig="10117" w:dyaOrig="6517">
          <v:shape id="_x0000_i1092" type="#_x0000_t75" style="width:481.5pt;height:310.5pt" o:ole="">
            <v:imagedata r:id="rId108" o:title=""/>
          </v:shape>
          <o:OLEObject Type="Embed" ProgID="MSPhotoEd.3" ShapeID="_x0000_i1092" DrawAspect="Content" ObjectID="_1427198057" r:id="rId109"/>
        </w:object>
      </w:r>
      <w:r>
        <w:t>* При наличии механизма дополнительного запирания в накладке</w:t>
      </w:r>
    </w:p>
    <w:p w:rsidR="00000000" w:rsidRDefault="000B170C">
      <w:pPr>
        <w:spacing w:line="240" w:lineRule="auto"/>
        <w:ind w:firstLine="284"/>
      </w:pPr>
      <w:r>
        <w:t>Винты М5х(40-45) (2 шт.) - по ГОСТ 17474 или ГО</w:t>
      </w:r>
      <w:r>
        <w:t>СТ 17475 или шурупы 4х(20-25) (4 шт.) - по ГОСТ 1145 или ГОСТ 1146</w:t>
      </w:r>
    </w:p>
    <w:p w:rsidR="00000000" w:rsidRDefault="000B170C">
      <w:pPr>
        <w:spacing w:line="240" w:lineRule="auto"/>
        <w:ind w:firstLine="284"/>
      </w:pPr>
      <w:r>
        <w:t xml:space="preserve">Пример условного обозначения </w:t>
      </w:r>
      <w:proofErr w:type="spellStart"/>
      <w:r>
        <w:t>фалевой</w:t>
      </w:r>
      <w:proofErr w:type="spellEnd"/>
      <w:r>
        <w:t xml:space="preserve"> ручки типа РФ5 - </w:t>
      </w:r>
    </w:p>
    <w:p w:rsidR="00000000" w:rsidRDefault="000B170C">
      <w:pPr>
        <w:spacing w:line="240" w:lineRule="auto"/>
        <w:ind w:firstLine="284"/>
        <w:jc w:val="center"/>
        <w:rPr>
          <w:b/>
        </w:rPr>
      </w:pPr>
      <w:r>
        <w:rPr>
          <w:b/>
        </w:rPr>
        <w:t>Ручка РФ5 ГОСТ 5089-97</w:t>
      </w:r>
    </w:p>
    <w:p w:rsidR="00000000" w:rsidRDefault="000B170C">
      <w:pPr>
        <w:spacing w:line="240" w:lineRule="auto"/>
        <w:ind w:firstLine="284"/>
        <w:jc w:val="center"/>
      </w:pPr>
      <w:r>
        <w:rPr>
          <w:b/>
          <w:i/>
        </w:rPr>
        <w:t>Рисунок А.25</w:t>
      </w:r>
      <w:r>
        <w:rPr>
          <w:b/>
        </w:rPr>
        <w:t xml:space="preserve"> - </w:t>
      </w:r>
      <w:r>
        <w:t xml:space="preserve">Ручки </w:t>
      </w:r>
      <w:proofErr w:type="spellStart"/>
      <w:r>
        <w:t>фалевые</w:t>
      </w:r>
      <w:proofErr w:type="spellEnd"/>
      <w:r>
        <w:t xml:space="preserve"> с накладками для защелок, тип РФ5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pict>
          <v:shape id="_x0000_i1093" type="#_x0000_t75" style="width:502.5pt;height:217.5pt" o:ole="">
            <v:imagedata r:id="rId110" o:title=""/>
          </v:shape>
        </w:pict>
      </w:r>
    </w:p>
    <w:p w:rsidR="00000000" w:rsidRDefault="000B170C">
      <w:pPr>
        <w:spacing w:line="240" w:lineRule="auto"/>
        <w:ind w:firstLine="284"/>
      </w:pPr>
      <w:r>
        <w:t xml:space="preserve"> Винты М5х(40-45) (2 шт.) - по ГОСТ 17474 или ГОСТ 17475 или шурупы 4х(20-25) (4 шт.) - по ГОСТ 1145 или ГОСТ 1146</w:t>
      </w:r>
    </w:p>
    <w:p w:rsidR="00000000" w:rsidRDefault="000B170C">
      <w:pPr>
        <w:spacing w:line="240" w:lineRule="auto"/>
        <w:ind w:firstLine="284"/>
      </w:pPr>
      <w:r>
        <w:t xml:space="preserve">Пример условного обозначения </w:t>
      </w:r>
      <w:proofErr w:type="spellStart"/>
      <w:r>
        <w:t>фалевой</w:t>
      </w:r>
      <w:proofErr w:type="spellEnd"/>
      <w:r>
        <w:t xml:space="preserve"> ручки типа РК4 - </w:t>
      </w:r>
    </w:p>
    <w:p w:rsidR="00000000" w:rsidRDefault="000B170C">
      <w:pPr>
        <w:spacing w:line="240" w:lineRule="auto"/>
        <w:ind w:firstLine="284"/>
        <w:jc w:val="center"/>
        <w:rPr>
          <w:b/>
        </w:rPr>
      </w:pPr>
      <w:r>
        <w:rPr>
          <w:b/>
        </w:rPr>
        <w:t>Ручка РК4 ГОСТ 5089-97</w:t>
      </w:r>
    </w:p>
    <w:p w:rsidR="00000000" w:rsidRDefault="000B170C">
      <w:pPr>
        <w:spacing w:line="240" w:lineRule="auto"/>
        <w:ind w:firstLine="284"/>
        <w:jc w:val="center"/>
        <w:rPr>
          <w:b/>
        </w:rPr>
      </w:pPr>
    </w:p>
    <w:p w:rsidR="00000000" w:rsidRDefault="000B170C">
      <w:pPr>
        <w:spacing w:line="240" w:lineRule="auto"/>
        <w:ind w:firstLine="284"/>
        <w:jc w:val="center"/>
      </w:pPr>
      <w:r>
        <w:rPr>
          <w:b/>
          <w:i/>
        </w:rPr>
        <w:t>Рисунок А.26</w:t>
      </w:r>
      <w:r>
        <w:t xml:space="preserve"> - Ручки </w:t>
      </w:r>
      <w:proofErr w:type="spellStart"/>
      <w:r>
        <w:t>фалевые</w:t>
      </w:r>
      <w:proofErr w:type="spellEnd"/>
      <w:r>
        <w:t xml:space="preserve"> с накладками для защелок, тип РК4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</w:pPr>
      <w:r>
        <w:t xml:space="preserve">Исполнение </w:t>
      </w:r>
      <w:r>
        <w:rPr>
          <w:lang w:val="en-US"/>
        </w:rPr>
        <w:t>I</w:t>
      </w:r>
    </w:p>
    <w:p w:rsidR="00000000" w:rsidRDefault="000B170C">
      <w:pPr>
        <w:spacing w:line="240" w:lineRule="auto"/>
        <w:ind w:firstLine="284"/>
        <w:jc w:val="center"/>
      </w:pPr>
      <w:r>
        <w:object w:dxaOrig="9848" w:dyaOrig="3457">
          <v:shape id="_x0000_i1094" type="#_x0000_t75" style="width:481.5pt;height:168.75pt" o:ole="">
            <v:imagedata r:id="rId111" o:title=""/>
          </v:shape>
          <o:OLEObject Type="Embed" ProgID="MSPhotoEd.3" ShapeID="_x0000_i1094" DrawAspect="Content" ObjectID="_1427198059" r:id="rId112"/>
        </w:object>
      </w:r>
    </w:p>
    <w:p w:rsidR="00000000" w:rsidRDefault="000B170C">
      <w:pPr>
        <w:spacing w:line="240" w:lineRule="auto"/>
        <w:ind w:firstLine="284"/>
        <w:jc w:val="center"/>
      </w:pPr>
      <w:r>
        <w:t>1 - накладка наружная; 2 - накладка внутренняя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  <w:rPr>
          <w:lang w:val="en-US"/>
        </w:rPr>
      </w:pPr>
    </w:p>
    <w:p w:rsidR="00000000" w:rsidRDefault="000B170C">
      <w:pPr>
        <w:spacing w:line="240" w:lineRule="auto"/>
        <w:ind w:firstLine="284"/>
        <w:jc w:val="center"/>
      </w:pPr>
      <w:r>
        <w:t xml:space="preserve">Исполнение </w:t>
      </w:r>
      <w:r>
        <w:rPr>
          <w:lang w:val="en-US"/>
        </w:rPr>
        <w:t>II</w:t>
      </w:r>
    </w:p>
    <w:p w:rsidR="00000000" w:rsidRDefault="000B170C">
      <w:pPr>
        <w:spacing w:line="240" w:lineRule="auto"/>
        <w:ind w:firstLine="284"/>
        <w:jc w:val="center"/>
      </w:pPr>
      <w:r>
        <w:object w:dxaOrig="9697" w:dyaOrig="3457">
          <v:shape id="_x0000_i1095" type="#_x0000_t75" style="width:482.25pt;height:171.75pt" o:ole="">
            <v:imagedata r:id="rId113" o:title=""/>
          </v:shape>
          <o:OLEObject Type="Embed" ProgID="MSPhotoEd.3" ShapeID="_x0000_i1095" DrawAspect="Content" ObjectID="_1427198060" r:id="rId114"/>
        </w:object>
      </w:r>
    </w:p>
    <w:p w:rsidR="00000000" w:rsidRDefault="000B170C">
      <w:pPr>
        <w:spacing w:line="240" w:lineRule="auto"/>
        <w:ind w:firstLine="284"/>
        <w:jc w:val="center"/>
      </w:pPr>
      <w:r>
        <w:t>1 - накладка наружная; 2 - накладка внутренняя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</w:pPr>
      <w:r>
        <w:t>Винты М5х(45-60) (2 шт.) - по ГОСТ 17474 или ГОСТ 17475.</w:t>
      </w:r>
    </w:p>
    <w:p w:rsidR="00000000" w:rsidRDefault="000B170C">
      <w:pPr>
        <w:spacing w:line="240" w:lineRule="auto"/>
        <w:ind w:firstLine="284"/>
        <w:rPr>
          <w:lang w:val="en-US"/>
        </w:rPr>
      </w:pPr>
      <w:r>
        <w:t xml:space="preserve">Пример условного обозначения накладок типа Н1 исполнения </w:t>
      </w:r>
      <w:r>
        <w:rPr>
          <w:lang w:val="en-US"/>
        </w:rPr>
        <w:t>I -</w:t>
      </w:r>
    </w:p>
    <w:p w:rsidR="00000000" w:rsidRDefault="000B170C">
      <w:pPr>
        <w:spacing w:line="240" w:lineRule="auto"/>
        <w:ind w:firstLine="284"/>
        <w:jc w:val="center"/>
        <w:rPr>
          <w:b/>
        </w:rPr>
      </w:pPr>
      <w:r>
        <w:rPr>
          <w:b/>
        </w:rPr>
        <w:t xml:space="preserve">Накладка </w:t>
      </w:r>
      <w:r>
        <w:rPr>
          <w:b/>
          <w:lang w:val="en-US"/>
        </w:rPr>
        <w:t>H1-I</w:t>
      </w:r>
      <w:r>
        <w:rPr>
          <w:b/>
        </w:rPr>
        <w:t xml:space="preserve"> ГОСТ 5089-97</w:t>
      </w:r>
    </w:p>
    <w:p w:rsidR="00000000" w:rsidRDefault="000B170C">
      <w:pPr>
        <w:spacing w:line="240" w:lineRule="auto"/>
        <w:ind w:firstLine="284"/>
        <w:jc w:val="center"/>
        <w:rPr>
          <w:b/>
        </w:rPr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 xml:space="preserve">Рисунок А.27 - </w:t>
      </w:r>
      <w:r>
        <w:t>Накладки для врезных цилиндровых замков, тип Н1</w:t>
      </w:r>
    </w:p>
    <w:p w:rsidR="00000000" w:rsidRDefault="000B170C">
      <w:pPr>
        <w:spacing w:line="240" w:lineRule="auto"/>
        <w:ind w:firstLine="284"/>
        <w:jc w:val="center"/>
      </w:pPr>
      <w:r>
        <w:object w:dxaOrig="10057" w:dyaOrig="5047">
          <v:shape id="_x0000_i1096" type="#_x0000_t75" style="width:481.5pt;height:241.5pt" o:ole="">
            <v:imagedata r:id="rId115" o:title=""/>
          </v:shape>
          <o:OLEObject Type="Embed" ProgID="MSPhotoEd.3" ShapeID="_x0000_i1096" DrawAspect="Content" ObjectID="_1427198061" r:id="rId116"/>
        </w:object>
      </w:r>
    </w:p>
    <w:p w:rsidR="00000000" w:rsidRDefault="000B170C">
      <w:pPr>
        <w:spacing w:line="240" w:lineRule="auto"/>
        <w:ind w:firstLine="284"/>
        <w:jc w:val="center"/>
      </w:pPr>
      <w:r>
        <w:t>1 - накладка наружная; 2 - накладка внутренняя</w:t>
      </w:r>
    </w:p>
    <w:p w:rsidR="00000000" w:rsidRDefault="000B170C">
      <w:pPr>
        <w:spacing w:line="240" w:lineRule="auto"/>
        <w:ind w:firstLine="284"/>
      </w:pPr>
      <w:r>
        <w:t>Винты М5х(40-55) (2 шт.) - по ГОСТ 17474 или ГОСТ 17475.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 xml:space="preserve">Рисунок </w:t>
      </w:r>
      <w:r>
        <w:rPr>
          <w:i/>
        </w:rPr>
        <w:t xml:space="preserve">А.28 - </w:t>
      </w:r>
      <w:r>
        <w:t>Накладки для врезных замков с цилиндровым механизмов МЦ4, тип Н2</w:t>
      </w:r>
    </w:p>
    <w:p w:rsidR="00000000" w:rsidRDefault="000B170C">
      <w:pPr>
        <w:spacing w:line="240" w:lineRule="auto"/>
        <w:ind w:firstLine="284"/>
        <w:jc w:val="center"/>
      </w:pPr>
      <w:r>
        <w:object w:dxaOrig="10087" w:dyaOrig="4118">
          <v:shape id="_x0000_i1097" type="#_x0000_t75" style="width:481.5pt;height:196.5pt" o:ole="">
            <v:imagedata r:id="rId117" o:title=""/>
          </v:shape>
          <o:OLEObject Type="Embed" ProgID="MSPhotoEd.3" ShapeID="_x0000_i1097" DrawAspect="Content" ObjectID="_1427198062" r:id="rId118"/>
        </w:object>
      </w:r>
    </w:p>
    <w:p w:rsidR="00000000" w:rsidRDefault="000B170C">
      <w:pPr>
        <w:spacing w:line="240" w:lineRule="auto"/>
        <w:ind w:firstLine="284"/>
        <w:jc w:val="center"/>
      </w:pPr>
      <w:r>
        <w:t>1 - накладка наружная; 2 - накладка внутренняя</w:t>
      </w:r>
    </w:p>
    <w:p w:rsidR="00000000" w:rsidRDefault="000B170C">
      <w:pPr>
        <w:spacing w:line="240" w:lineRule="auto"/>
        <w:ind w:firstLine="284"/>
        <w:jc w:val="center"/>
      </w:pPr>
      <w:r>
        <w:t>Шурупы 3х(13-16) (4 шт.) - по ГОСТ 1145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 xml:space="preserve">Рисунок А.29 - </w:t>
      </w:r>
      <w:r>
        <w:t xml:space="preserve">Накладки для врезных </w:t>
      </w:r>
      <w:proofErr w:type="spellStart"/>
      <w:r>
        <w:t>сувальдных</w:t>
      </w:r>
      <w:proofErr w:type="spellEnd"/>
      <w:r>
        <w:t xml:space="preserve"> замков, тип Н3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  <w:gridCol w:w="54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 xml:space="preserve">Исполнение </w:t>
            </w:r>
            <w:r>
              <w:rPr>
                <w:lang w:val="en-US"/>
              </w:rPr>
              <w:t>I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object w:dxaOrig="5715" w:dyaOrig="6435">
                <v:shape id="_x0000_i1098" type="#_x0000_t75" style="width:126.75pt;height:142.5pt" o:ole="">
                  <v:imagedata r:id="rId119" o:title=""/>
                </v:shape>
                <o:OLEObject Type="Embed" ProgID="MSPhotoEd.3" ShapeID="_x0000_i1098" DrawAspect="Content" ObjectID="_1427198063" r:id="rId120"/>
              </w:objec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Шурупы 3х(13-16) (2 шт.) - по ГОСТ 1145</w:t>
            </w:r>
          </w:p>
        </w:tc>
        <w:tc>
          <w:tcPr>
            <w:tcW w:w="5493" w:type="dxa"/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Исполнение </w:t>
            </w:r>
            <w:r>
              <w:rPr>
                <w:lang w:val="en-US"/>
              </w:rPr>
              <w:t>II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object w:dxaOrig="11355" w:dyaOrig="6195">
                <v:shape id="_x0000_i1099" type="#_x0000_t75" style="width:246.75pt;height:135pt" o:ole="">
                  <v:imagedata r:id="rId121" o:title=""/>
                </v:shape>
                <o:OLEObject Type="Embed" ProgID="MSPhotoEd.3" ShapeID="_x0000_i1099" DrawAspect="Content" ObjectID="_1427198064" r:id="rId122"/>
              </w:objec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Шурупы 3х(13-16) (2 или 1 шт.) - по ГОСТ 1145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Исполнение </w:t>
            </w:r>
            <w:r>
              <w:rPr>
                <w:lang w:val="en-US"/>
              </w:rPr>
              <w:t>III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object w:dxaOrig="5535" w:dyaOrig="6015">
                <v:shape id="_x0000_i1100" type="#_x0000_t75" style="width:136.5pt;height:148.5pt" o:ole="">
                  <v:imagedata r:id="rId123" o:title=""/>
                </v:shape>
                <o:OLEObject Type="Embed" ProgID="MSPhotoEd.3" ShapeID="_x0000_i1100" DrawAspect="Content" ObjectID="_1427198065" r:id="rId124"/>
              </w:object>
            </w:r>
          </w:p>
        </w:tc>
        <w:tc>
          <w:tcPr>
            <w:tcW w:w="5493" w:type="dxa"/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Исполнение </w:t>
            </w:r>
            <w:r>
              <w:rPr>
                <w:lang w:val="en-US"/>
              </w:rPr>
              <w:t>IV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object w:dxaOrig="6195" w:dyaOrig="6075">
                <v:shape id="_x0000_i1101" type="#_x0000_t75" style="width:143.25pt;height:140.25pt" o:ole="">
                  <v:imagedata r:id="rId125" o:title=""/>
                </v:shape>
                <o:OLEObject Type="Embed" ProgID="MSPhotoEd.3" ShapeID="_x0000_i1101" DrawAspect="Content" ObjectID="_1427198066" r:id="rId126"/>
              </w:object>
            </w:r>
            <w:r>
              <w:t xml:space="preserve">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Шурупы 3х(13-16) (2 ш</w:t>
            </w:r>
            <w:r>
              <w:t>т.) - по ГОСТ 1145</w:t>
            </w:r>
          </w:p>
        </w:tc>
      </w:tr>
    </w:tbl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 xml:space="preserve">Рисунок А.30 - </w:t>
      </w:r>
      <w:r>
        <w:t xml:space="preserve">Накладки для накладных цилиндров и </w:t>
      </w:r>
      <w:proofErr w:type="spellStart"/>
      <w:r>
        <w:t>сувальдных</w:t>
      </w:r>
      <w:proofErr w:type="spellEnd"/>
      <w:r>
        <w:t xml:space="preserve"> замков, тип Н4</w:t>
      </w:r>
    </w:p>
    <w:p w:rsidR="00000000" w:rsidRDefault="000B170C">
      <w:pPr>
        <w:spacing w:line="240" w:lineRule="auto"/>
        <w:ind w:firstLine="284"/>
        <w:jc w:val="center"/>
      </w:pPr>
      <w:r>
        <w:object w:dxaOrig="9855" w:dyaOrig="7575">
          <v:shape id="_x0000_i1102" type="#_x0000_t75" style="width:320.25pt;height:246pt" o:ole="">
            <v:imagedata r:id="rId127" o:title=""/>
          </v:shape>
          <o:OLEObject Type="Embed" ProgID="MSPhotoEd.3" ShapeID="_x0000_i1102" DrawAspect="Content" ObjectID="_1427198067" r:id="rId128"/>
        </w:object>
      </w:r>
    </w:p>
    <w:p w:rsidR="00000000" w:rsidRDefault="000B170C">
      <w:pPr>
        <w:spacing w:line="240" w:lineRule="auto"/>
        <w:ind w:firstLine="284"/>
        <w:jc w:val="center"/>
      </w:pPr>
      <w:r>
        <w:t>Варианты исполнения рекомендуемые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u w:val="single"/>
              </w:rPr>
              <w:t>А - А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Для механизмов с шрифтами</w:t>
            </w:r>
          </w:p>
        </w:tc>
        <w:tc>
          <w:tcPr>
            <w:tcW w:w="4927" w:type="dxa"/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u w:val="single"/>
              </w:rPr>
              <w:t>А - А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Для механизмов с пластинами</w:t>
            </w:r>
          </w:p>
        </w:tc>
      </w:tr>
    </w:tbl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  <w:r>
        <w:object w:dxaOrig="10117" w:dyaOrig="6638">
          <v:shape id="_x0000_i1103" type="#_x0000_t75" style="width:481.5pt;height:315.75pt" o:ole="">
            <v:imagedata r:id="rId129" o:title=""/>
          </v:shape>
          <o:OLEObject Type="Embed" ProgID="MSPhotoEd.3" ShapeID="_x0000_i1103" DrawAspect="Content" ObjectID="_1427198068" r:id="rId130"/>
        </w:object>
      </w:r>
      <w:r>
        <w:t>Вариант исполнения</w:t>
      </w:r>
    </w:p>
    <w:p w:rsidR="00000000" w:rsidRDefault="000B170C">
      <w:pPr>
        <w:spacing w:line="240" w:lineRule="auto"/>
        <w:ind w:firstLine="284"/>
      </w:pPr>
      <w:r>
        <w:t>* При открытом пазе в цилиндре.</w:t>
      </w:r>
    </w:p>
    <w:p w:rsidR="00000000" w:rsidRDefault="000B170C">
      <w:pPr>
        <w:spacing w:line="240" w:lineRule="auto"/>
        <w:ind w:firstLine="284"/>
      </w:pPr>
      <w:r>
        <w:t>Профиль ключа может быть изготовлен в зеркальном исполнении.</w:t>
      </w:r>
    </w:p>
    <w:p w:rsidR="00000000" w:rsidRDefault="000B170C">
      <w:pPr>
        <w:spacing w:line="240" w:lineRule="auto"/>
        <w:ind w:firstLine="284"/>
      </w:pPr>
      <w:r>
        <w:t>Нарезаемая часть ключа толщиной 1,4 мм может быть симметрична или асимметрична относительно оси ключа.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 xml:space="preserve">Рисунок А.31 </w:t>
      </w:r>
      <w:r>
        <w:t>- Ключ для цилиндрового механизма с</w:t>
      </w:r>
      <w:r>
        <w:t xml:space="preserve"> односторонней нарезкой секторов, тип 3Ц1</w:t>
      </w: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</w:pPr>
      <w:r>
        <w:object w:dxaOrig="13335" w:dyaOrig="9795">
          <v:shape id="_x0000_i1104" type="#_x0000_t75" style="width:383.25pt;height:281.25pt" o:ole="">
            <v:imagedata r:id="rId131" o:title=""/>
          </v:shape>
          <o:OLEObject Type="Embed" ProgID="MSPhotoEd.3" ShapeID="_x0000_i1104" DrawAspect="Content" ObjectID="_1427198069" r:id="rId132"/>
        </w:object>
      </w:r>
    </w:p>
    <w:p w:rsidR="00000000" w:rsidRDefault="000B170C">
      <w:pPr>
        <w:spacing w:line="240" w:lineRule="auto"/>
        <w:ind w:firstLine="284"/>
        <w:jc w:val="center"/>
      </w:pPr>
      <w:r>
        <w:t>Варианты исполнения (рекомендуемые)</w:t>
      </w:r>
    </w:p>
    <w:p w:rsidR="00000000" w:rsidRDefault="000B170C">
      <w:pPr>
        <w:spacing w:line="240" w:lineRule="auto"/>
        <w:ind w:firstLine="284"/>
        <w:jc w:val="center"/>
      </w:pPr>
      <w:r>
        <w:object w:dxaOrig="5475" w:dyaOrig="12975">
          <v:shape id="_x0000_i1105" type="#_x0000_t75" style="width:158.25pt;height:375pt" o:ole="">
            <v:imagedata r:id="rId133" o:title=""/>
          </v:shape>
          <o:OLEObject Type="Embed" ProgID="MSPhotoEd.3" ShapeID="_x0000_i1105" DrawAspect="Content" ObjectID="_1427198070" r:id="rId134"/>
        </w:object>
      </w:r>
      <w:r>
        <w:object w:dxaOrig="5055" w:dyaOrig="13275">
          <v:shape id="_x0000_i1106" type="#_x0000_t75" style="width:141.75pt;height:372pt" o:ole="">
            <v:imagedata r:id="rId135" o:title=""/>
          </v:shape>
          <o:OLEObject Type="Embed" ProgID="MSPhotoEd.3" ShapeID="_x0000_i1106" DrawAspect="Content" ObjectID="_1427198071" r:id="rId136"/>
        </w:object>
      </w: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 xml:space="preserve">Рисунок А.32 </w:t>
      </w:r>
      <w:r>
        <w:t>- Ключ для цилиндрового механизма с двусторонней нарезкой секторов, тип 3Ц2</w:t>
      </w:r>
    </w:p>
    <w:p w:rsidR="00000000" w:rsidRDefault="000B170C">
      <w:pPr>
        <w:spacing w:line="240" w:lineRule="auto"/>
        <w:ind w:firstLine="284"/>
        <w:jc w:val="center"/>
      </w:pPr>
      <w:r>
        <w:object w:dxaOrig="10395" w:dyaOrig="11775">
          <v:shape id="_x0000_i1107" type="#_x0000_t75" style="width:327.75pt;height:372pt" o:ole="">
            <v:imagedata r:id="rId137" o:title=""/>
          </v:shape>
          <o:OLEObject Type="Embed" ProgID="MSPhotoEd.3" ShapeID="_x0000_i1107" DrawAspect="Content" ObjectID="_1427198072" r:id="rId138"/>
        </w:object>
      </w:r>
      <w:r>
        <w:object w:dxaOrig="4875" w:dyaOrig="12675">
          <v:shape id="_x0000_i1108" type="#_x0000_t75" style="width:137.25pt;height:357.75pt" o:ole="">
            <v:imagedata r:id="rId139" o:title=""/>
          </v:shape>
          <o:OLEObject Type="Embed" ProgID="MSPhotoEd.3" ShapeID="_x0000_i1108" DrawAspect="Content" ObjectID="_1427198073" r:id="rId140"/>
        </w:object>
      </w:r>
    </w:p>
    <w:p w:rsidR="00000000" w:rsidRDefault="000B170C">
      <w:pPr>
        <w:spacing w:line="240" w:lineRule="auto"/>
        <w:ind w:firstLine="284"/>
        <w:jc w:val="center"/>
      </w:pPr>
      <w:r>
        <w:object w:dxaOrig="9615" w:dyaOrig="6195">
          <v:shape id="_x0000_i1109" type="#_x0000_t75" style="width:246.75pt;height:159pt" o:ole="">
            <v:imagedata r:id="rId141" o:title=""/>
          </v:shape>
          <o:OLEObject Type="Embed" ProgID="MSPhotoEd.3" ShapeID="_x0000_i1109" DrawAspect="Content" ObjectID="_1427198074" r:id="rId142"/>
        </w:object>
      </w:r>
    </w:p>
    <w:p w:rsidR="00000000" w:rsidRDefault="000B170C">
      <w:pPr>
        <w:spacing w:line="240" w:lineRule="auto"/>
        <w:ind w:firstLine="284"/>
      </w:pPr>
      <w:r>
        <w:t>* Допускается для стальных ключей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>Рисунок А.33</w:t>
      </w:r>
      <w:r>
        <w:t xml:space="preserve"> - Ключ для врезного </w:t>
      </w:r>
      <w:proofErr w:type="spellStart"/>
      <w:r>
        <w:t>сувальдного</w:t>
      </w:r>
      <w:proofErr w:type="spellEnd"/>
      <w:r>
        <w:t xml:space="preserve"> замка, тип 3С1</w:t>
      </w:r>
    </w:p>
    <w:p w:rsidR="00000000" w:rsidRDefault="000B170C">
      <w:pPr>
        <w:spacing w:line="240" w:lineRule="auto"/>
        <w:ind w:firstLine="284"/>
        <w:jc w:val="center"/>
      </w:pPr>
      <w:r>
        <w:object w:dxaOrig="11355" w:dyaOrig="14415">
          <v:shape id="_x0000_i1110" type="#_x0000_t75" style="width:273pt;height:345.75pt" o:ole="">
            <v:imagedata r:id="rId143" o:title=""/>
          </v:shape>
          <o:OLEObject Type="Embed" ProgID="MSPhotoEd.3" ShapeID="_x0000_i1110" DrawAspect="Content" ObjectID="_1427198075" r:id="rId144"/>
        </w:object>
      </w:r>
      <w:r>
        <w:object w:dxaOrig="4695" w:dyaOrig="15975">
          <v:shape id="_x0000_i1111" type="#_x0000_t75" style="width:100.5pt;height:342pt" o:ole="">
            <v:imagedata r:id="rId145" o:title=""/>
          </v:shape>
          <o:OLEObject Type="Embed" ProgID="MSPhotoEd.3" ShapeID="_x0000_i1111" DrawAspect="Content" ObjectID="_1427198076" r:id="rId146"/>
        </w:object>
      </w:r>
    </w:p>
    <w:p w:rsidR="00000000" w:rsidRDefault="000B170C">
      <w:pPr>
        <w:spacing w:line="240" w:lineRule="auto"/>
        <w:ind w:firstLine="284"/>
        <w:jc w:val="center"/>
      </w:pPr>
      <w:r>
        <w:object w:dxaOrig="9555" w:dyaOrig="5175">
          <v:shape id="_x0000_i1112" type="#_x0000_t75" style="width:349.5pt;height:189pt" o:ole="">
            <v:imagedata r:id="rId147" o:title=""/>
          </v:shape>
          <o:OLEObject Type="Embed" ProgID="MSPhotoEd.3" ShapeID="_x0000_i1112" DrawAspect="Content" ObjectID="_1427198077" r:id="rId148"/>
        </w:object>
      </w:r>
    </w:p>
    <w:p w:rsidR="00000000" w:rsidRDefault="000B170C">
      <w:pPr>
        <w:spacing w:line="240" w:lineRule="auto"/>
        <w:ind w:firstLine="284"/>
      </w:pPr>
      <w:r>
        <w:t>* Допускается для стальных</w:t>
      </w:r>
      <w:r>
        <w:t xml:space="preserve"> ключей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</w:pPr>
      <w:r>
        <w:rPr>
          <w:i/>
        </w:rPr>
        <w:t>Рисунок А.34</w:t>
      </w:r>
      <w:r>
        <w:t xml:space="preserve"> - Ключ для врезного </w:t>
      </w:r>
      <w:proofErr w:type="spellStart"/>
      <w:r>
        <w:t>сувальдного</w:t>
      </w:r>
      <w:proofErr w:type="spellEnd"/>
      <w:r>
        <w:t xml:space="preserve"> замка, тип 3С2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</w:pPr>
    </w:p>
    <w:p w:rsidR="00000000" w:rsidRDefault="000B170C">
      <w:pPr>
        <w:spacing w:line="240" w:lineRule="auto"/>
        <w:ind w:firstLine="284"/>
        <w:jc w:val="center"/>
        <w:sectPr w:rsidR="00000000">
          <w:pgSz w:w="11907" w:h="16840" w:code="9"/>
          <w:pgMar w:top="1134" w:right="1134" w:bottom="1134" w:left="1134" w:header="720" w:footer="720" w:gutter="0"/>
          <w:cols w:space="60"/>
          <w:noEndnote/>
        </w:sectPr>
      </w:pPr>
    </w:p>
    <w:p w:rsidR="00000000" w:rsidRDefault="000B170C">
      <w:pPr>
        <w:spacing w:line="240" w:lineRule="auto"/>
        <w:ind w:firstLine="284"/>
        <w:jc w:val="right"/>
        <w:rPr>
          <w:lang w:val="en-US"/>
        </w:rPr>
      </w:pPr>
      <w:r>
        <w:t>ПРИЛОЖЕНИЕ Б</w:t>
      </w:r>
    </w:p>
    <w:p w:rsidR="00000000" w:rsidRDefault="000B170C">
      <w:pPr>
        <w:spacing w:line="240" w:lineRule="auto"/>
        <w:ind w:firstLine="284"/>
        <w:jc w:val="right"/>
      </w:pPr>
      <w:r>
        <w:t xml:space="preserve"> (обязательное)</w:t>
      </w:r>
    </w:p>
    <w:p w:rsidR="00000000" w:rsidRDefault="000B170C">
      <w:pPr>
        <w:spacing w:line="240" w:lineRule="auto"/>
        <w:ind w:firstLine="284"/>
        <w:jc w:val="center"/>
      </w:pPr>
      <w:r>
        <w:t>Марки замков и защелок</w:t>
      </w:r>
    </w:p>
    <w:p w:rsidR="00000000" w:rsidRDefault="000B170C">
      <w:pPr>
        <w:spacing w:line="240" w:lineRule="auto"/>
        <w:ind w:firstLine="284"/>
        <w:rPr>
          <w:lang w:val="en-US"/>
        </w:rPr>
      </w:pPr>
      <w:r>
        <w:t>Таблица Б.1</w:t>
      </w:r>
    </w:p>
    <w:p w:rsidR="00000000" w:rsidRDefault="000B170C">
      <w:pPr>
        <w:spacing w:line="240" w:lineRule="auto"/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316"/>
        <w:gridCol w:w="21"/>
        <w:gridCol w:w="1316"/>
        <w:gridCol w:w="13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Тип замка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Марка замка</w:t>
            </w:r>
          </w:p>
        </w:tc>
        <w:tc>
          <w:tcPr>
            <w:tcW w:w="3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Типы, типоразмеры или исполнения комплектующих изделий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цилиндровый механизм</w:t>
            </w:r>
          </w:p>
        </w:tc>
        <w:tc>
          <w:tcPr>
            <w:tcW w:w="1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фалевая</w:t>
            </w:r>
            <w:proofErr w:type="spellEnd"/>
            <w:r>
              <w:t xml:space="preserve"> ручка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накладка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Замки врезные цилиндровые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ЗВ1-1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МЦ1-5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ЗВ1-2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МЦ1-6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ЗВ1-3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МЦ2-5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ЗВ1-4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МЦ2-6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ЗВ1-5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МЦ2-7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ЗВ1-6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МЦЗ-5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Н1-II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ЗВ1-7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МЦЗ-6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Н1-II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ЗВ1-8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МЦ4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Замки врезные цилиндровые с блокира</w:t>
            </w:r>
            <w:r>
              <w:t>тором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ЗВ2-1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МЦ1-5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ЗВ2-2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МЦ1-6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ЗВ2-3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МЦ2-5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ЗВ2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ЗВ2-4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МЦ2-6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ЗВ2-5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МЦ2-7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ЗВ2-6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МЦЗ-5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ЗВ2-7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МЦЗ-6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Н1-II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ЗВ2-8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МЦ4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Н1-II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Замки врезные цилиндровые с защелкой и фалевыми ручками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ЗВ4-1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МЦ1-5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РФ1-I-55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ЗВ4-2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МЦ1-5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ЗВ4-3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РФ1-I-55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ЗВ4-4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ЗВ4-5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РФ1-I-55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ЗВ4-6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ЗВ4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ЗВ4-7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РФ1-I-55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ЗВ4-8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ЗВ4-9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МЦ2-7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РФ1-I-55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ЗВ4-10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МЦ2-7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</w:t>
            </w:r>
            <w:r>
              <w:t>11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РФ1-II-55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ЗВ4-12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HI-II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ЗВ4-13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РФ1-II-55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ЗВ4-14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H1-I1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ЗВ4-15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МЦ4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Замки врезные цилиндровые с фиксатором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ЗВ5-1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ЗВ5-2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ЗВ5-3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ЗВ5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ЗВ5-4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ЗВ5-5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МЦ2-7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ЗВ5-6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ЗВ5-7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ЗВ5-8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МЦ4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Замки врезные цилиндровые с защелкой и фалевыми ручками с вводом защелки от ключа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ЗВ7-1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РФ1-I-72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ЗВ7-2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ЗВ7-3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РФ1-I-72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ЗВ7-4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ЗВ7-5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РФ1-I-72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ЗВ7-6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ЗВ7-7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РФ1-I-72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ЗВ7-8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ЗВ7-9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МЦ2-7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РФ1-I-72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ЗВ7-10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МЦ2-7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ЗВ7-11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РФ1-II-72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ЗВ7-12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ЗВ7-13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РФ1-II-72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ЗВ7-14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H1-II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ЗВ7-15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МЦ4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 xml:space="preserve">Замки врезные </w:t>
            </w:r>
            <w:proofErr w:type="spellStart"/>
            <w:r>
              <w:t>сувальдные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3В8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ЗВ8-4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НЗ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ЗВ8-6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НЗ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 xml:space="preserve">Замки врезные </w:t>
            </w:r>
            <w:proofErr w:type="spellStart"/>
            <w:r>
              <w:t>сувальдные</w:t>
            </w:r>
            <w:proofErr w:type="spellEnd"/>
            <w:r>
              <w:t xml:space="preserve"> с защелкой и фалевыми ручками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ЗВ9-4-1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РФ2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ЗВ9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ЗВ9-4-2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НЗ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ЗВ9-6-1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РФ2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ЗВ9-6-2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НЗ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 xml:space="preserve">Замки врезные </w:t>
            </w:r>
            <w:proofErr w:type="spellStart"/>
            <w:r>
              <w:t>суваль</w:t>
            </w:r>
            <w:r>
              <w:t>дные</w:t>
            </w:r>
            <w:proofErr w:type="spellEnd"/>
            <w:r>
              <w:t xml:space="preserve"> с фиксатором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ЗВ10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ЗВ10-4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НЗ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ЗВ10-6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НЗ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Замки врезные с цилиндровым и 6-сувальдным механизмом,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защелкой и фалевыми ручками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ЗВ13-6-1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РФЗ-I</w:t>
            </w:r>
            <w:proofErr w:type="spellEnd"/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ЗВ13-6-2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РФЗ-I</w:t>
            </w:r>
            <w:proofErr w:type="spellEnd"/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ЗВ13-6-3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РФЗ-I</w:t>
            </w:r>
            <w:proofErr w:type="spellEnd"/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ЗВ13-6-4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РФЗ-I</w:t>
            </w:r>
            <w:proofErr w:type="spellEnd"/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ЗВ13-6-5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МЦ2-7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РФЗ-I</w:t>
            </w:r>
            <w:proofErr w:type="spellEnd"/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3В13-6-6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МЦЗ-5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РФЗ-II</w:t>
            </w:r>
            <w:proofErr w:type="spellEnd"/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ЗВ13-6-7</w:t>
            </w:r>
          </w:p>
        </w:tc>
        <w:tc>
          <w:tcPr>
            <w:tcW w:w="13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МЦЗ-6</w:t>
            </w:r>
          </w:p>
        </w:tc>
        <w:tc>
          <w:tcPr>
            <w:tcW w:w="133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РФЗ-II</w:t>
            </w:r>
            <w:proofErr w:type="spellEnd"/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Замки накладные цилиндровые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ЗН1-1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МЦ8-5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H4-I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ЗН1-2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МЦ8-6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H4-I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ЗН1-3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МЦ9-6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H4-II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ЗН1-4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МЦ9-7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H4-II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ЗН1-5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МЦ10-5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H4-III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ЗН1-6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МЦ10-6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H4-III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ЗН1-7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МЦ10-7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ЗН1-8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МЦ11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Замки накладные цилиндровые с защелкивающимся засовом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ЗН2-1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МЦ8-5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ЗН2-2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МЦ8-6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ЗН2-3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МЦ9-6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ЗН2-4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МЦ9-7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ЗН2-5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МЦ10-5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Н4-III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ЗН2-6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МЦ10-6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ЗН2-7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МЦ10-7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ЗН2-8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МЦ11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Замки накладные цилиндровые с защелкой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ЗНЗ-1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МЦ8-5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ЗНЗ-2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МЦ8-6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ЗНЗ-3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МЦ9-6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ЗНЗ</w:t>
            </w:r>
            <w:proofErr w:type="spellEnd"/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ЗНЗ-4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МЦ9-7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ЗНЗ-5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МЦ10-5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ЗНЗ-6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МЦ10-6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ЗНЗ-7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МЦ10-7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H4-III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ЗНЗ-8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МЦ11</w:t>
            </w:r>
          </w:p>
        </w:tc>
        <w:tc>
          <w:tcPr>
            <w:tcW w:w="13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9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 xml:space="preserve">Замки </w:t>
            </w:r>
            <w:r>
              <w:t xml:space="preserve">накладные </w:t>
            </w:r>
            <w:proofErr w:type="spellStart"/>
            <w:r>
              <w:t>сувальдные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ЗН4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ЗН4</w:t>
            </w:r>
          </w:p>
        </w:tc>
        <w:tc>
          <w:tcPr>
            <w:tcW w:w="133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3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H4-IV</w:t>
            </w:r>
          </w:p>
        </w:tc>
      </w:tr>
    </w:tbl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0"/>
        <w:rPr>
          <w:lang w:val="en-US"/>
        </w:rPr>
      </w:pPr>
      <w:r>
        <w:t>Таблица Б.2</w:t>
      </w:r>
    </w:p>
    <w:p w:rsidR="00000000" w:rsidRDefault="000B170C">
      <w:pPr>
        <w:spacing w:line="240" w:lineRule="auto"/>
        <w:ind w:firstLine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80"/>
        <w:gridCol w:w="90"/>
        <w:gridCol w:w="1570"/>
        <w:gridCol w:w="1660"/>
        <w:gridCol w:w="17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Тип защелки</w:t>
            </w:r>
          </w:p>
        </w:tc>
        <w:tc>
          <w:tcPr>
            <w:tcW w:w="16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Марка защелки</w:t>
            </w: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Типы и типоразмеры комплектующих изделий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6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корпус защелки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фалевая</w:t>
            </w:r>
            <w:proofErr w:type="spellEnd"/>
            <w:r>
              <w:t xml:space="preserve"> ручка или ручка-кнопка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0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Защелки врезные с фалевыми ручками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ЗЩ1</w:t>
            </w:r>
          </w:p>
        </w:tc>
        <w:tc>
          <w:tcPr>
            <w:tcW w:w="16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ЗЩ1-1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ЗЩ1-2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ЗЩ1-3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ЗЩ1-4</w:t>
            </w:r>
          </w:p>
        </w:tc>
        <w:tc>
          <w:tcPr>
            <w:tcW w:w="1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ЗЩ1-45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ЗЩ1-45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ЗЩ1-55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ЗЩ1-55</w:t>
            </w:r>
          </w:p>
        </w:tc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РФ4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РФ5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РФ4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РФ5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0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Защелки врезные с фалевыми ручками с механизмом дополнительного запирания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ЗЩ1Д</w:t>
            </w:r>
          </w:p>
        </w:tc>
        <w:tc>
          <w:tcPr>
            <w:tcW w:w="16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ЗЩ1Д-1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ЗЩ1Д-2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ЗЩ1Д-3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 xml:space="preserve"> ЗЩ1Д-4</w:t>
            </w:r>
          </w:p>
        </w:tc>
        <w:tc>
          <w:tcPr>
            <w:tcW w:w="1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 xml:space="preserve">ЗШ1Д-45 ЗЩ1Д-45 ЗЩ1Д-55 </w:t>
            </w:r>
            <w:proofErr w:type="spellStart"/>
            <w:r>
              <w:t>ЗЩ1Д-55</w:t>
            </w:r>
            <w:proofErr w:type="spellEnd"/>
          </w:p>
        </w:tc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РФ4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РФ5 </w:t>
            </w:r>
          </w:p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РФ4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РФ5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0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Защелки врезные с ручками-кнопками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ЗЩ2</w:t>
            </w:r>
          </w:p>
        </w:tc>
        <w:tc>
          <w:tcPr>
            <w:tcW w:w="16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ЗЩ2-1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ЗЩ2-2</w:t>
            </w:r>
          </w:p>
        </w:tc>
        <w:tc>
          <w:tcPr>
            <w:tcW w:w="1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ЗЩ2-55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ЗЩ2-60</w:t>
            </w:r>
          </w:p>
        </w:tc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РК4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РК4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0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Защелки врезные с ручками-кнопками с механизмом дополнительного запирания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7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ЗЩ2Д</w:t>
            </w:r>
          </w:p>
        </w:tc>
        <w:tc>
          <w:tcPr>
            <w:tcW w:w="1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>ЗЩ2Д-1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ЗЩ2Д-2</w:t>
            </w:r>
          </w:p>
        </w:tc>
        <w:tc>
          <w:tcPr>
            <w:tcW w:w="1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ЗЩ2Д-55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ЗЩ2Д-60</w:t>
            </w:r>
          </w:p>
        </w:tc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t xml:space="preserve">РК4 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t>РК4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0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Защелки врезные нерегулируемые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ЗЩЗ</w:t>
            </w:r>
            <w:proofErr w:type="spellEnd"/>
          </w:p>
        </w:tc>
        <w:tc>
          <w:tcPr>
            <w:tcW w:w="16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proofErr w:type="spellStart"/>
            <w:r>
              <w:t>ЗЩЗ</w:t>
            </w:r>
            <w:proofErr w:type="spellEnd"/>
          </w:p>
        </w:tc>
        <w:tc>
          <w:tcPr>
            <w:tcW w:w="1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0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Защелки врезные регулируемые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ЗЩ4</w:t>
            </w:r>
          </w:p>
        </w:tc>
        <w:tc>
          <w:tcPr>
            <w:tcW w:w="16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ЗЩ4</w:t>
            </w:r>
          </w:p>
        </w:tc>
        <w:tc>
          <w:tcPr>
            <w:tcW w:w="1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—</w:t>
            </w:r>
          </w:p>
        </w:tc>
      </w:tr>
    </w:tbl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sectPr w:rsidR="00000000">
          <w:pgSz w:w="11907" w:h="16840" w:code="9"/>
          <w:pgMar w:top="1440" w:right="4536" w:bottom="1440" w:left="1134" w:header="720" w:footer="720" w:gutter="0"/>
          <w:cols w:space="60"/>
          <w:noEndnote/>
        </w:sectPr>
      </w:pPr>
    </w:p>
    <w:p w:rsidR="00000000" w:rsidRDefault="000B170C">
      <w:pPr>
        <w:spacing w:line="240" w:lineRule="auto"/>
        <w:ind w:firstLine="284"/>
      </w:pPr>
      <w:r>
        <w:t>ПРИЛОЖЕНИЕ В</w:t>
      </w:r>
    </w:p>
    <w:p w:rsidR="00000000" w:rsidRDefault="000B170C">
      <w:pPr>
        <w:spacing w:line="240" w:lineRule="auto"/>
        <w:ind w:firstLine="284"/>
      </w:pPr>
      <w:r>
        <w:t>(рекомендуемое)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t>Запорные планки для замков типов 3В4, 33В5, 3В7, 3В9, 3В10</w:t>
      </w:r>
    </w:p>
    <w:p w:rsidR="00000000" w:rsidRDefault="000B170C">
      <w:pPr>
        <w:spacing w:line="240" w:lineRule="auto"/>
        <w:ind w:firstLine="284"/>
      </w:pPr>
      <w:r>
        <w:object w:dxaOrig="17295" w:dyaOrig="12195">
          <v:shape id="_x0000_i1113" type="#_x0000_t75" style="width:6in;height:304.5pt" o:ole="">
            <v:imagedata r:id="rId149" o:title=""/>
          </v:shape>
          <o:OLEObject Type="Embed" ProgID="MSPhotoEd.3" ShapeID="_x0000_i1113" DrawAspect="Content" ObjectID="_1427198078" r:id="rId150"/>
        </w:object>
      </w:r>
    </w:p>
    <w:p w:rsidR="00000000" w:rsidRDefault="000B170C">
      <w:pPr>
        <w:spacing w:line="240" w:lineRule="auto"/>
        <w:ind w:firstLine="284"/>
      </w:pPr>
      <w:r>
        <w:object w:dxaOrig="15855" w:dyaOrig="5955">
          <v:shape id="_x0000_i1114" type="#_x0000_t75" style="width:481.5pt;height:180.75pt" o:ole="">
            <v:imagedata r:id="rId151" o:title=""/>
          </v:shape>
          <o:OLEObject Type="Embed" ProgID="MSPhotoEd.3" ShapeID="_x0000_i1114" DrawAspect="Content" ObjectID="_1427198079" r:id="rId152"/>
        </w:objec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204"/>
        <w:gridCol w:w="36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04" w:type="dxa"/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t>Для замков типа 3В7</w:t>
            </w:r>
          </w:p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i/>
              </w:rPr>
              <w:t>Рисунок В.1</w:t>
            </w:r>
          </w:p>
        </w:tc>
        <w:tc>
          <w:tcPr>
            <w:tcW w:w="3650" w:type="dxa"/>
          </w:tcPr>
          <w:p w:rsidR="00000000" w:rsidRDefault="000B170C">
            <w:pPr>
              <w:spacing w:line="240" w:lineRule="auto"/>
              <w:ind w:firstLine="0"/>
              <w:jc w:val="center"/>
            </w:pPr>
            <w:r>
              <w:rPr>
                <w:i/>
              </w:rPr>
              <w:t>Рисунок В.2</w:t>
            </w:r>
          </w:p>
        </w:tc>
      </w:tr>
    </w:tbl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sectPr w:rsidR="00000000">
          <w:pgSz w:w="11907" w:h="16840" w:code="9"/>
          <w:pgMar w:top="1134" w:right="1134" w:bottom="1134" w:left="1134" w:header="720" w:footer="720" w:gutter="0"/>
          <w:cols w:space="60"/>
          <w:noEndnote/>
        </w:sectPr>
      </w:pP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  <w:jc w:val="center"/>
        <w:rPr>
          <w:lang w:val="en-US"/>
        </w:rPr>
      </w:pPr>
      <w:r>
        <w:t>Содержание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rPr>
          <w:noProof/>
        </w:rPr>
        <w:t>1</w:t>
      </w:r>
      <w:r>
        <w:t xml:space="preserve"> Область применения</w:t>
      </w:r>
      <w:r>
        <w:rPr>
          <w:noProof/>
        </w:rPr>
        <w:t xml:space="preserve"> 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2</w:t>
      </w:r>
      <w:r>
        <w:t xml:space="preserve"> Нормативные ссылки</w:t>
      </w:r>
      <w:r>
        <w:rPr>
          <w:noProof/>
        </w:rPr>
        <w:t xml:space="preserve"> 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3</w:t>
      </w:r>
      <w:r>
        <w:t xml:space="preserve"> Классы, основные параметры и размеры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4</w:t>
      </w:r>
      <w:r>
        <w:t xml:space="preserve"> Технические требования</w:t>
      </w:r>
      <w:r>
        <w:rPr>
          <w:noProof/>
        </w:rPr>
        <w:t xml:space="preserve"> 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5</w:t>
      </w:r>
      <w:r>
        <w:t xml:space="preserve"> Правила приемки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6</w:t>
      </w:r>
      <w:r>
        <w:t xml:space="preserve"> Методы контроля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7</w:t>
      </w:r>
      <w:r>
        <w:t xml:space="preserve"> Транспортирование и хранение</w:t>
      </w:r>
    </w:p>
    <w:p w:rsidR="00000000" w:rsidRDefault="000B170C">
      <w:pPr>
        <w:spacing w:line="240" w:lineRule="auto"/>
        <w:ind w:firstLine="284"/>
      </w:pPr>
      <w:r>
        <w:rPr>
          <w:noProof/>
        </w:rPr>
        <w:t>8</w:t>
      </w:r>
      <w:r>
        <w:t xml:space="preserve"> Гарантии изготовителя</w:t>
      </w:r>
    </w:p>
    <w:p w:rsidR="00000000" w:rsidRDefault="000B170C">
      <w:pPr>
        <w:spacing w:line="240" w:lineRule="auto"/>
        <w:ind w:firstLine="284"/>
      </w:pPr>
      <w:r>
        <w:t>Приложение А Замки</w:t>
      </w:r>
    </w:p>
    <w:p w:rsidR="00000000" w:rsidRDefault="000B170C">
      <w:pPr>
        <w:spacing w:line="240" w:lineRule="auto"/>
        <w:ind w:firstLine="284"/>
      </w:pPr>
      <w:r>
        <w:t>Приложение Б Марки замков и защелок</w:t>
      </w:r>
      <w:r>
        <w:rPr>
          <w:noProof/>
        </w:rPr>
        <w:t xml:space="preserve"> </w:t>
      </w:r>
    </w:p>
    <w:p w:rsidR="00000000" w:rsidRDefault="000B170C">
      <w:pPr>
        <w:spacing w:line="240" w:lineRule="auto"/>
        <w:ind w:firstLine="284"/>
      </w:pPr>
      <w:r>
        <w:t>Приложение В Запорные планки для замков типов ЗВ4, ЗВ5, ЗВ7, ЗВ9, ЗВ10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proofErr w:type="spellStart"/>
      <w:r>
        <w:t>УДК</w:t>
      </w:r>
      <w:proofErr w:type="spellEnd"/>
      <w:r>
        <w:t xml:space="preserve"> 683.338.2:006.354    </w:t>
      </w:r>
      <w:proofErr w:type="spellStart"/>
      <w:r>
        <w:t>ОКС</w:t>
      </w:r>
      <w:proofErr w:type="spellEnd"/>
      <w:r>
        <w:t xml:space="preserve"> 77.140     Ж34 </w:t>
      </w:r>
      <w:r>
        <w:tab/>
      </w:r>
      <w:r>
        <w:tab/>
      </w:r>
      <w:proofErr w:type="spellStart"/>
      <w:r>
        <w:t>ОКСТУ</w:t>
      </w:r>
      <w:proofErr w:type="spellEnd"/>
      <w:r>
        <w:t xml:space="preserve"> 4981</w:t>
      </w:r>
    </w:p>
    <w:p w:rsidR="00000000" w:rsidRDefault="000B170C">
      <w:pPr>
        <w:spacing w:line="240" w:lineRule="auto"/>
        <w:ind w:firstLine="284"/>
      </w:pPr>
    </w:p>
    <w:p w:rsidR="00000000" w:rsidRDefault="000B170C">
      <w:pPr>
        <w:spacing w:line="240" w:lineRule="auto"/>
        <w:ind w:firstLine="284"/>
      </w:pPr>
      <w:r>
        <w:t>Ключевые слова: замки, защелки, двери, жилые здания, общественные здания</w:t>
      </w:r>
    </w:p>
    <w:sectPr w:rsidR="00000000">
      <w:pgSz w:w="11907" w:h="16840" w:code="9"/>
      <w:pgMar w:top="1440" w:right="4536" w:bottom="1440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170C"/>
    <w:rsid w:val="000B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line="280" w:lineRule="auto"/>
      <w:ind w:firstLine="320"/>
      <w:jc w:val="both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spacing w:line="280" w:lineRule="auto"/>
      <w:ind w:firstLine="340"/>
      <w:textAlignment w:val="baseline"/>
    </w:pPr>
    <w:rPr>
      <w:rFonts w:ascii="Arial" w:hAnsi="Arial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16"/>
      <w:lang w:val="en-US"/>
    </w:rPr>
  </w:style>
  <w:style w:type="paragraph" w:customStyle="1" w:styleId="FR3">
    <w:name w:val="FR3"/>
    <w:pPr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Courier New" w:hAnsi="Courier New"/>
      <w:sz w:val="16"/>
    </w:rPr>
  </w:style>
  <w:style w:type="paragraph" w:styleId="a3">
    <w:name w:val="Body Text"/>
    <w:basedOn w:val="a"/>
    <w:semiHidden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73.png"/><Relationship Id="rId21" Type="http://schemas.openxmlformats.org/officeDocument/2006/relationships/image" Target="media/image18.png"/><Relationship Id="rId42" Type="http://schemas.openxmlformats.org/officeDocument/2006/relationships/image" Target="media/image35.png"/><Relationship Id="rId47" Type="http://schemas.openxmlformats.org/officeDocument/2006/relationships/oleObject" Target="embeddings/oleObject7.bin"/><Relationship Id="rId63" Type="http://schemas.openxmlformats.org/officeDocument/2006/relationships/oleObject" Target="embeddings/oleObject15.bin"/><Relationship Id="rId68" Type="http://schemas.openxmlformats.org/officeDocument/2006/relationships/image" Target="media/image48.png"/><Relationship Id="rId84" Type="http://schemas.openxmlformats.org/officeDocument/2006/relationships/image" Target="media/image56.png"/><Relationship Id="rId89" Type="http://schemas.openxmlformats.org/officeDocument/2006/relationships/oleObject" Target="embeddings/oleObject28.bin"/><Relationship Id="rId112" Type="http://schemas.openxmlformats.org/officeDocument/2006/relationships/oleObject" Target="embeddings/oleObject39.bin"/><Relationship Id="rId133" Type="http://schemas.openxmlformats.org/officeDocument/2006/relationships/image" Target="media/image81.png"/><Relationship Id="rId138" Type="http://schemas.openxmlformats.org/officeDocument/2006/relationships/oleObject" Target="embeddings/oleObject52.bin"/><Relationship Id="rId154" Type="http://schemas.openxmlformats.org/officeDocument/2006/relationships/theme" Target="theme/theme1.xml"/><Relationship Id="rId16" Type="http://schemas.openxmlformats.org/officeDocument/2006/relationships/image" Target="media/image13.png"/><Relationship Id="rId107" Type="http://schemas.openxmlformats.org/officeDocument/2006/relationships/oleObject" Target="embeddings/oleObject37.bin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oleObject" Target="embeddings/oleObject2.bin"/><Relationship Id="rId53" Type="http://schemas.openxmlformats.org/officeDocument/2006/relationships/oleObject" Target="embeddings/oleObject10.bin"/><Relationship Id="rId58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oleObject" Target="embeddings/oleObject23.bin"/><Relationship Id="rId102" Type="http://schemas.openxmlformats.org/officeDocument/2006/relationships/image" Target="media/image65.png"/><Relationship Id="rId123" Type="http://schemas.openxmlformats.org/officeDocument/2006/relationships/image" Target="media/image76.png"/><Relationship Id="rId128" Type="http://schemas.openxmlformats.org/officeDocument/2006/relationships/oleObject" Target="embeddings/oleObject47.bin"/><Relationship Id="rId144" Type="http://schemas.openxmlformats.org/officeDocument/2006/relationships/oleObject" Target="embeddings/oleObject55.bin"/><Relationship Id="rId149" Type="http://schemas.openxmlformats.org/officeDocument/2006/relationships/image" Target="media/image89.png"/><Relationship Id="rId5" Type="http://schemas.openxmlformats.org/officeDocument/2006/relationships/image" Target="media/image2.png"/><Relationship Id="rId90" Type="http://schemas.openxmlformats.org/officeDocument/2006/relationships/image" Target="media/image59.png"/><Relationship Id="rId95" Type="http://schemas.openxmlformats.org/officeDocument/2006/relationships/oleObject" Target="embeddings/oleObject31.bin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oleObject" Target="embeddings/oleObject5.bin"/><Relationship Id="rId48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oleObject" Target="embeddings/oleObject18.bin"/><Relationship Id="rId113" Type="http://schemas.openxmlformats.org/officeDocument/2006/relationships/image" Target="media/image71.png"/><Relationship Id="rId118" Type="http://schemas.openxmlformats.org/officeDocument/2006/relationships/oleObject" Target="embeddings/oleObject42.bin"/><Relationship Id="rId134" Type="http://schemas.openxmlformats.org/officeDocument/2006/relationships/oleObject" Target="embeddings/oleObject50.bin"/><Relationship Id="rId139" Type="http://schemas.openxmlformats.org/officeDocument/2006/relationships/image" Target="media/image84.png"/><Relationship Id="rId80" Type="http://schemas.openxmlformats.org/officeDocument/2006/relationships/image" Target="media/image54.png"/><Relationship Id="rId85" Type="http://schemas.openxmlformats.org/officeDocument/2006/relationships/oleObject" Target="embeddings/oleObject26.bin"/><Relationship Id="rId150" Type="http://schemas.openxmlformats.org/officeDocument/2006/relationships/oleObject" Target="embeddings/oleObject58.bin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3.png"/><Relationship Id="rId46" Type="http://schemas.openxmlformats.org/officeDocument/2006/relationships/image" Target="media/image37.png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7.bin"/><Relationship Id="rId103" Type="http://schemas.openxmlformats.org/officeDocument/2006/relationships/oleObject" Target="embeddings/oleObject35.bin"/><Relationship Id="rId108" Type="http://schemas.openxmlformats.org/officeDocument/2006/relationships/image" Target="media/image68.png"/><Relationship Id="rId116" Type="http://schemas.openxmlformats.org/officeDocument/2006/relationships/oleObject" Target="embeddings/oleObject41.bin"/><Relationship Id="rId124" Type="http://schemas.openxmlformats.org/officeDocument/2006/relationships/oleObject" Target="embeddings/oleObject45.bin"/><Relationship Id="rId129" Type="http://schemas.openxmlformats.org/officeDocument/2006/relationships/image" Target="media/image79.png"/><Relationship Id="rId137" Type="http://schemas.openxmlformats.org/officeDocument/2006/relationships/image" Target="media/image83.png"/><Relationship Id="rId20" Type="http://schemas.openxmlformats.org/officeDocument/2006/relationships/image" Target="media/image17.png"/><Relationship Id="rId41" Type="http://schemas.openxmlformats.org/officeDocument/2006/relationships/oleObject" Target="embeddings/oleObject4.bin"/><Relationship Id="rId54" Type="http://schemas.openxmlformats.org/officeDocument/2006/relationships/image" Target="media/image41.png"/><Relationship Id="rId62" Type="http://schemas.openxmlformats.org/officeDocument/2006/relationships/image" Target="media/image45.png"/><Relationship Id="rId70" Type="http://schemas.openxmlformats.org/officeDocument/2006/relationships/image" Target="media/image49.png"/><Relationship Id="rId75" Type="http://schemas.openxmlformats.org/officeDocument/2006/relationships/oleObject" Target="embeddings/oleObject21.bin"/><Relationship Id="rId83" Type="http://schemas.openxmlformats.org/officeDocument/2006/relationships/oleObject" Target="embeddings/oleObject25.bin"/><Relationship Id="rId88" Type="http://schemas.openxmlformats.org/officeDocument/2006/relationships/image" Target="media/image58.png"/><Relationship Id="rId91" Type="http://schemas.openxmlformats.org/officeDocument/2006/relationships/oleObject" Target="embeddings/oleObject29.bin"/><Relationship Id="rId96" Type="http://schemas.openxmlformats.org/officeDocument/2006/relationships/image" Target="media/image62.png"/><Relationship Id="rId111" Type="http://schemas.openxmlformats.org/officeDocument/2006/relationships/image" Target="media/image70.png"/><Relationship Id="rId132" Type="http://schemas.openxmlformats.org/officeDocument/2006/relationships/oleObject" Target="embeddings/oleObject49.bin"/><Relationship Id="rId140" Type="http://schemas.openxmlformats.org/officeDocument/2006/relationships/oleObject" Target="embeddings/oleObject53.bin"/><Relationship Id="rId145" Type="http://schemas.openxmlformats.org/officeDocument/2006/relationships/image" Target="media/image87.png"/><Relationship Id="rId15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oleObject" Target="embeddings/oleObject8.bin"/><Relationship Id="rId57" Type="http://schemas.openxmlformats.org/officeDocument/2006/relationships/oleObject" Target="embeddings/oleObject12.bin"/><Relationship Id="rId106" Type="http://schemas.openxmlformats.org/officeDocument/2006/relationships/image" Target="media/image67.png"/><Relationship Id="rId114" Type="http://schemas.openxmlformats.org/officeDocument/2006/relationships/oleObject" Target="embeddings/oleObject40.bin"/><Relationship Id="rId119" Type="http://schemas.openxmlformats.org/officeDocument/2006/relationships/image" Target="media/image74.png"/><Relationship Id="rId127" Type="http://schemas.openxmlformats.org/officeDocument/2006/relationships/image" Target="media/image78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36.png"/><Relationship Id="rId52" Type="http://schemas.openxmlformats.org/officeDocument/2006/relationships/image" Target="media/image40.png"/><Relationship Id="rId60" Type="http://schemas.openxmlformats.org/officeDocument/2006/relationships/image" Target="media/image44.png"/><Relationship Id="rId65" Type="http://schemas.openxmlformats.org/officeDocument/2006/relationships/oleObject" Target="embeddings/oleObject16.bin"/><Relationship Id="rId73" Type="http://schemas.openxmlformats.org/officeDocument/2006/relationships/oleObject" Target="embeddings/oleObject20.bin"/><Relationship Id="rId78" Type="http://schemas.openxmlformats.org/officeDocument/2006/relationships/image" Target="media/image53.png"/><Relationship Id="rId81" Type="http://schemas.openxmlformats.org/officeDocument/2006/relationships/oleObject" Target="embeddings/oleObject24.bin"/><Relationship Id="rId86" Type="http://schemas.openxmlformats.org/officeDocument/2006/relationships/image" Target="media/image57.png"/><Relationship Id="rId94" Type="http://schemas.openxmlformats.org/officeDocument/2006/relationships/image" Target="media/image61.png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122" Type="http://schemas.openxmlformats.org/officeDocument/2006/relationships/oleObject" Target="embeddings/oleObject44.bin"/><Relationship Id="rId130" Type="http://schemas.openxmlformats.org/officeDocument/2006/relationships/oleObject" Target="embeddings/oleObject48.bin"/><Relationship Id="rId135" Type="http://schemas.openxmlformats.org/officeDocument/2006/relationships/image" Target="media/image82.png"/><Relationship Id="rId143" Type="http://schemas.openxmlformats.org/officeDocument/2006/relationships/image" Target="media/image86.png"/><Relationship Id="rId148" Type="http://schemas.openxmlformats.org/officeDocument/2006/relationships/oleObject" Target="embeddings/oleObject57.bin"/><Relationship Id="rId151" Type="http://schemas.openxmlformats.org/officeDocument/2006/relationships/image" Target="media/image9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oleObject" Target="embeddings/oleObject3.bin"/><Relationship Id="rId109" Type="http://schemas.openxmlformats.org/officeDocument/2006/relationships/oleObject" Target="embeddings/oleObject38.bin"/><Relationship Id="rId34" Type="http://schemas.openxmlformats.org/officeDocument/2006/relationships/image" Target="media/image31.png"/><Relationship Id="rId50" Type="http://schemas.openxmlformats.org/officeDocument/2006/relationships/image" Target="media/image39.png"/><Relationship Id="rId55" Type="http://schemas.openxmlformats.org/officeDocument/2006/relationships/oleObject" Target="embeddings/oleObject11.bin"/><Relationship Id="rId76" Type="http://schemas.openxmlformats.org/officeDocument/2006/relationships/image" Target="media/image52.png"/><Relationship Id="rId97" Type="http://schemas.openxmlformats.org/officeDocument/2006/relationships/oleObject" Target="embeddings/oleObject32.bin"/><Relationship Id="rId104" Type="http://schemas.openxmlformats.org/officeDocument/2006/relationships/image" Target="media/image66.png"/><Relationship Id="rId120" Type="http://schemas.openxmlformats.org/officeDocument/2006/relationships/oleObject" Target="embeddings/oleObject43.bin"/><Relationship Id="rId125" Type="http://schemas.openxmlformats.org/officeDocument/2006/relationships/image" Target="media/image77.png"/><Relationship Id="rId141" Type="http://schemas.openxmlformats.org/officeDocument/2006/relationships/image" Target="media/image85.png"/><Relationship Id="rId146" Type="http://schemas.openxmlformats.org/officeDocument/2006/relationships/oleObject" Target="embeddings/oleObject56.bin"/><Relationship Id="rId7" Type="http://schemas.openxmlformats.org/officeDocument/2006/relationships/image" Target="media/image4.png"/><Relationship Id="rId71" Type="http://schemas.openxmlformats.org/officeDocument/2006/relationships/oleObject" Target="embeddings/oleObject19.bin"/><Relationship Id="rId92" Type="http://schemas.openxmlformats.org/officeDocument/2006/relationships/image" Target="media/image6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4.png"/><Relationship Id="rId45" Type="http://schemas.openxmlformats.org/officeDocument/2006/relationships/oleObject" Target="embeddings/oleObject6.bin"/><Relationship Id="rId66" Type="http://schemas.openxmlformats.org/officeDocument/2006/relationships/image" Target="media/image47.png"/><Relationship Id="rId87" Type="http://schemas.openxmlformats.org/officeDocument/2006/relationships/oleObject" Target="embeddings/oleObject27.bin"/><Relationship Id="rId110" Type="http://schemas.openxmlformats.org/officeDocument/2006/relationships/image" Target="media/image69.png"/><Relationship Id="rId115" Type="http://schemas.openxmlformats.org/officeDocument/2006/relationships/image" Target="media/image72.png"/><Relationship Id="rId131" Type="http://schemas.openxmlformats.org/officeDocument/2006/relationships/image" Target="media/image80.png"/><Relationship Id="rId136" Type="http://schemas.openxmlformats.org/officeDocument/2006/relationships/oleObject" Target="embeddings/oleObject51.bin"/><Relationship Id="rId61" Type="http://schemas.openxmlformats.org/officeDocument/2006/relationships/oleObject" Target="embeddings/oleObject14.bin"/><Relationship Id="rId82" Type="http://schemas.openxmlformats.org/officeDocument/2006/relationships/image" Target="media/image55.png"/><Relationship Id="rId152" Type="http://schemas.openxmlformats.org/officeDocument/2006/relationships/oleObject" Target="embeddings/oleObject59.bin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oleObject" Target="embeddings/oleObject1.bin"/><Relationship Id="rId56" Type="http://schemas.openxmlformats.org/officeDocument/2006/relationships/image" Target="media/image42.png"/><Relationship Id="rId77" Type="http://schemas.openxmlformats.org/officeDocument/2006/relationships/oleObject" Target="embeddings/oleObject22.bin"/><Relationship Id="rId100" Type="http://schemas.openxmlformats.org/officeDocument/2006/relationships/image" Target="media/image64.png"/><Relationship Id="rId105" Type="http://schemas.openxmlformats.org/officeDocument/2006/relationships/oleObject" Target="embeddings/oleObject36.bin"/><Relationship Id="rId126" Type="http://schemas.openxmlformats.org/officeDocument/2006/relationships/oleObject" Target="embeddings/oleObject46.bin"/><Relationship Id="rId147" Type="http://schemas.openxmlformats.org/officeDocument/2006/relationships/image" Target="media/image88.png"/><Relationship Id="rId8" Type="http://schemas.openxmlformats.org/officeDocument/2006/relationships/image" Target="media/image5.png"/><Relationship Id="rId51" Type="http://schemas.openxmlformats.org/officeDocument/2006/relationships/oleObject" Target="embeddings/oleObject9.bin"/><Relationship Id="rId72" Type="http://schemas.openxmlformats.org/officeDocument/2006/relationships/image" Target="media/image50.png"/><Relationship Id="rId93" Type="http://schemas.openxmlformats.org/officeDocument/2006/relationships/oleObject" Target="embeddings/oleObject30.bin"/><Relationship Id="rId98" Type="http://schemas.openxmlformats.org/officeDocument/2006/relationships/image" Target="media/image63.png"/><Relationship Id="rId121" Type="http://schemas.openxmlformats.org/officeDocument/2006/relationships/image" Target="media/image75.png"/><Relationship Id="rId142" Type="http://schemas.openxmlformats.org/officeDocument/2006/relationships/oleObject" Target="embeddings/oleObject54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4450</Words>
  <Characters>25367</Characters>
  <Application>Microsoft Office Word</Application>
  <DocSecurity>0</DocSecurity>
  <Lines>211</Lines>
  <Paragraphs>59</Paragraphs>
  <ScaleCrop>false</ScaleCrop>
  <Company>Elcom Ltd</Company>
  <LinksUpToDate>false</LinksUpToDate>
  <CharactersWithSpaces>29758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CNTI</dc:creator>
  <cp:keywords/>
  <dc:description/>
  <cp:lastModifiedBy>Parhomeiai</cp:lastModifiedBy>
  <cp:revision>2</cp:revision>
  <cp:lastPrinted>1999-03-17T11:09:00Z</cp:lastPrinted>
  <dcterms:created xsi:type="dcterms:W3CDTF">2013-04-11T10:27:00Z</dcterms:created>
  <dcterms:modified xsi:type="dcterms:W3CDTF">2013-04-11T10:27:00Z</dcterms:modified>
</cp:coreProperties>
</file>